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7C8" w:rsidRPr="00572C88" w:rsidRDefault="005A37C8" w:rsidP="00252677">
      <w:pPr>
        <w:spacing w:line="240" w:lineRule="auto"/>
        <w:jc w:val="center"/>
        <w:rPr>
          <w:color w:val="000000" w:themeColor="text1"/>
          <w:szCs w:val="28"/>
        </w:rPr>
      </w:pPr>
      <w:r w:rsidRPr="00572C88">
        <w:rPr>
          <w:rFonts w:cstheme="majorBidi"/>
          <w:b/>
          <w:bCs/>
          <w:color w:val="000000" w:themeColor="text1"/>
          <w:szCs w:val="28"/>
        </w:rPr>
        <w:t>ASSESSING THE IMPACT OF AGRICULTURAL COOPERATIVE SOCIETIES TOWARDS FOOD SECURITY IN FUNAKAYE LOCAL GOVERNMENT AREA OF GOMBE STATE</w:t>
      </w:r>
    </w:p>
    <w:p w:rsidR="005A37C8" w:rsidRPr="00572C88" w:rsidRDefault="005A37C8" w:rsidP="005A37C8">
      <w:pPr>
        <w:spacing w:line="480" w:lineRule="auto"/>
        <w:rPr>
          <w:color w:val="000000" w:themeColor="text1"/>
          <w:szCs w:val="28"/>
        </w:rPr>
      </w:pPr>
    </w:p>
    <w:p w:rsidR="001E1A4C" w:rsidRDefault="001E1A4C" w:rsidP="005A37C8">
      <w:pPr>
        <w:spacing w:line="480" w:lineRule="auto"/>
        <w:jc w:val="center"/>
        <w:rPr>
          <w:rFonts w:cstheme="majorBidi"/>
          <w:b/>
          <w:bCs/>
          <w:color w:val="000000" w:themeColor="text1"/>
          <w:szCs w:val="28"/>
        </w:rPr>
      </w:pPr>
    </w:p>
    <w:p w:rsidR="00252677" w:rsidRDefault="00252677" w:rsidP="005A37C8">
      <w:pPr>
        <w:spacing w:line="480" w:lineRule="auto"/>
        <w:jc w:val="center"/>
        <w:rPr>
          <w:rFonts w:cstheme="majorBidi"/>
          <w:b/>
          <w:bCs/>
          <w:color w:val="000000" w:themeColor="text1"/>
          <w:szCs w:val="28"/>
        </w:rPr>
      </w:pPr>
    </w:p>
    <w:p w:rsidR="00252677" w:rsidRDefault="00252677" w:rsidP="005A37C8">
      <w:pPr>
        <w:spacing w:line="480" w:lineRule="auto"/>
        <w:jc w:val="center"/>
        <w:rPr>
          <w:rFonts w:cstheme="majorBidi"/>
          <w:b/>
          <w:bCs/>
          <w:color w:val="000000" w:themeColor="text1"/>
          <w:szCs w:val="28"/>
        </w:rPr>
      </w:pPr>
    </w:p>
    <w:p w:rsidR="00252677" w:rsidRDefault="00252677" w:rsidP="005A37C8">
      <w:pPr>
        <w:spacing w:line="480" w:lineRule="auto"/>
        <w:jc w:val="center"/>
        <w:rPr>
          <w:rFonts w:cstheme="majorBidi"/>
          <w:b/>
          <w:bCs/>
          <w:color w:val="000000" w:themeColor="text1"/>
          <w:szCs w:val="28"/>
        </w:rPr>
      </w:pPr>
    </w:p>
    <w:p w:rsidR="00252677" w:rsidRPr="00572C88" w:rsidRDefault="00252677" w:rsidP="005A37C8">
      <w:pPr>
        <w:spacing w:line="480" w:lineRule="auto"/>
        <w:jc w:val="center"/>
        <w:rPr>
          <w:rFonts w:cstheme="majorBidi"/>
          <w:b/>
          <w:bCs/>
          <w:color w:val="000000" w:themeColor="text1"/>
          <w:szCs w:val="28"/>
        </w:rPr>
      </w:pPr>
    </w:p>
    <w:p w:rsidR="005A37C8" w:rsidRPr="00572C88" w:rsidRDefault="005A37C8" w:rsidP="005A37C8">
      <w:pPr>
        <w:spacing w:line="480" w:lineRule="auto"/>
        <w:jc w:val="center"/>
        <w:rPr>
          <w:rFonts w:cstheme="majorBidi"/>
          <w:b/>
          <w:bCs/>
          <w:color w:val="000000" w:themeColor="text1"/>
          <w:szCs w:val="28"/>
        </w:rPr>
      </w:pPr>
      <w:r w:rsidRPr="00572C88">
        <w:rPr>
          <w:rFonts w:cstheme="majorBidi"/>
          <w:b/>
          <w:bCs/>
          <w:color w:val="000000" w:themeColor="text1"/>
          <w:szCs w:val="28"/>
        </w:rPr>
        <w:t xml:space="preserve">BY </w:t>
      </w:r>
    </w:p>
    <w:p w:rsidR="001E1A4C" w:rsidRPr="00572C88" w:rsidRDefault="001E1A4C" w:rsidP="00252677">
      <w:pPr>
        <w:spacing w:line="240" w:lineRule="auto"/>
        <w:jc w:val="center"/>
        <w:rPr>
          <w:rFonts w:cstheme="majorBidi"/>
          <w:b/>
          <w:bCs/>
          <w:color w:val="000000" w:themeColor="text1"/>
          <w:szCs w:val="28"/>
        </w:rPr>
      </w:pPr>
      <w:r w:rsidRPr="00572C88">
        <w:rPr>
          <w:rFonts w:cstheme="majorBidi"/>
          <w:b/>
          <w:bCs/>
          <w:color w:val="000000" w:themeColor="text1"/>
          <w:szCs w:val="28"/>
        </w:rPr>
        <w:t>SULAIMAN MUHAMMAD BAJOGA</w:t>
      </w:r>
    </w:p>
    <w:p w:rsidR="001E1A4C" w:rsidRPr="00572C88" w:rsidRDefault="001E1A4C" w:rsidP="00252677">
      <w:pPr>
        <w:spacing w:line="240" w:lineRule="auto"/>
        <w:jc w:val="center"/>
        <w:rPr>
          <w:rFonts w:cstheme="majorBidi"/>
          <w:b/>
          <w:bCs/>
          <w:color w:val="000000" w:themeColor="text1"/>
          <w:szCs w:val="28"/>
        </w:rPr>
      </w:pPr>
      <w:r w:rsidRPr="00572C88">
        <w:rPr>
          <w:rFonts w:cstheme="majorBidi"/>
          <w:b/>
          <w:bCs/>
          <w:color w:val="000000" w:themeColor="text1"/>
          <w:szCs w:val="28"/>
        </w:rPr>
        <w:t>HND/CEM/021/058</w:t>
      </w:r>
    </w:p>
    <w:p w:rsidR="005A37C8" w:rsidRPr="00572C88" w:rsidRDefault="005A37C8" w:rsidP="005A37C8">
      <w:pPr>
        <w:spacing w:line="480" w:lineRule="auto"/>
        <w:rPr>
          <w:color w:val="000000" w:themeColor="text1"/>
          <w:szCs w:val="28"/>
        </w:rPr>
      </w:pPr>
    </w:p>
    <w:p w:rsidR="005A37C8" w:rsidRPr="00572C88" w:rsidRDefault="005A37C8" w:rsidP="005A37C8">
      <w:pPr>
        <w:pStyle w:val="Heading2"/>
        <w:spacing w:line="480" w:lineRule="auto"/>
        <w:jc w:val="center"/>
        <w:rPr>
          <w:szCs w:val="28"/>
        </w:rPr>
      </w:pPr>
    </w:p>
    <w:p w:rsidR="005A37C8" w:rsidRDefault="005A37C8" w:rsidP="005A37C8">
      <w:pPr>
        <w:spacing w:line="480" w:lineRule="auto"/>
        <w:jc w:val="center"/>
        <w:rPr>
          <w:rFonts w:cstheme="majorBidi"/>
          <w:b/>
          <w:bCs/>
          <w:color w:val="000000" w:themeColor="text1"/>
          <w:szCs w:val="28"/>
        </w:rPr>
      </w:pPr>
    </w:p>
    <w:p w:rsidR="00252677" w:rsidRDefault="00252677" w:rsidP="005A37C8">
      <w:pPr>
        <w:spacing w:line="480" w:lineRule="auto"/>
        <w:jc w:val="center"/>
        <w:rPr>
          <w:rFonts w:cstheme="majorBidi"/>
          <w:b/>
          <w:bCs/>
          <w:color w:val="000000" w:themeColor="text1"/>
          <w:szCs w:val="28"/>
        </w:rPr>
      </w:pPr>
    </w:p>
    <w:p w:rsidR="00252677" w:rsidRPr="00572C88" w:rsidRDefault="00252677" w:rsidP="005A37C8">
      <w:pPr>
        <w:spacing w:line="480" w:lineRule="auto"/>
        <w:jc w:val="center"/>
        <w:rPr>
          <w:rFonts w:cstheme="majorBidi"/>
          <w:b/>
          <w:bCs/>
          <w:color w:val="000000" w:themeColor="text1"/>
          <w:szCs w:val="28"/>
        </w:rPr>
      </w:pPr>
    </w:p>
    <w:p w:rsidR="005A37C8" w:rsidRPr="00572C88" w:rsidRDefault="005A37C8" w:rsidP="00252677">
      <w:pPr>
        <w:spacing w:line="240" w:lineRule="auto"/>
        <w:jc w:val="center"/>
        <w:rPr>
          <w:rFonts w:cstheme="majorBidi"/>
          <w:b/>
          <w:bCs/>
          <w:color w:val="000000" w:themeColor="text1"/>
          <w:szCs w:val="28"/>
        </w:rPr>
      </w:pPr>
      <w:r w:rsidRPr="00572C88">
        <w:rPr>
          <w:rFonts w:cstheme="majorBidi"/>
          <w:b/>
          <w:bCs/>
          <w:color w:val="000000" w:themeColor="text1"/>
          <w:szCs w:val="28"/>
        </w:rPr>
        <w:t xml:space="preserve">SUBMITTED TO THE DEPARTMENT OF </w:t>
      </w:r>
      <w:r w:rsidR="001E1A4C" w:rsidRPr="00572C88">
        <w:rPr>
          <w:rFonts w:ascii="Times New Roman" w:hAnsi="Times New Roman" w:cs="Times New Roman"/>
          <w:b/>
          <w:bCs/>
          <w:szCs w:val="28"/>
        </w:rPr>
        <w:t>COOPERATIVE ECONOMIC AND MANAGEMENT</w:t>
      </w:r>
      <w:r w:rsidRPr="00572C88">
        <w:rPr>
          <w:rFonts w:cstheme="majorBidi"/>
          <w:b/>
          <w:bCs/>
          <w:color w:val="000000" w:themeColor="text1"/>
          <w:szCs w:val="28"/>
        </w:rPr>
        <w:t xml:space="preserve">, </w:t>
      </w:r>
      <w:r w:rsidR="001E1A4C" w:rsidRPr="00572C88">
        <w:rPr>
          <w:rFonts w:ascii="Times New Roman" w:hAnsi="Times New Roman" w:cs="Times New Roman"/>
          <w:b/>
          <w:bCs/>
          <w:szCs w:val="28"/>
        </w:rPr>
        <w:t xml:space="preserve">FEDERAL COLLEGE OF HORTICULTURE DADIN KOWA, </w:t>
      </w:r>
      <w:r w:rsidR="001E1A4C" w:rsidRPr="00572C88">
        <w:rPr>
          <w:rFonts w:cstheme="majorBidi"/>
          <w:b/>
          <w:bCs/>
          <w:color w:val="000000" w:themeColor="text1"/>
          <w:szCs w:val="28"/>
        </w:rPr>
        <w:t xml:space="preserve">IN PARTIAL </w:t>
      </w:r>
      <w:r w:rsidRPr="00572C88">
        <w:rPr>
          <w:rFonts w:cstheme="majorBidi"/>
          <w:b/>
          <w:bCs/>
          <w:color w:val="000000" w:themeColor="text1"/>
          <w:szCs w:val="28"/>
        </w:rPr>
        <w:t xml:space="preserve">FULFILLMENT OF THE REQUIREMENT FOR THE AWARD OF </w:t>
      </w:r>
      <w:r w:rsidR="001E1A4C" w:rsidRPr="00572C88">
        <w:rPr>
          <w:rFonts w:cstheme="majorBidi"/>
          <w:b/>
          <w:bCs/>
          <w:color w:val="000000" w:themeColor="text1"/>
          <w:szCs w:val="28"/>
        </w:rPr>
        <w:t xml:space="preserve">HIGHER </w:t>
      </w:r>
      <w:r w:rsidRPr="00572C88">
        <w:rPr>
          <w:rFonts w:cstheme="majorBidi"/>
          <w:b/>
          <w:bCs/>
          <w:color w:val="000000" w:themeColor="text1"/>
          <w:szCs w:val="28"/>
        </w:rPr>
        <w:t xml:space="preserve">NATIONAL DIPLOMA IN </w:t>
      </w:r>
      <w:r w:rsidR="001E1A4C" w:rsidRPr="00572C88">
        <w:rPr>
          <w:rFonts w:ascii="Times New Roman" w:hAnsi="Times New Roman" w:cs="Times New Roman"/>
          <w:b/>
          <w:bCs/>
          <w:szCs w:val="28"/>
        </w:rPr>
        <w:t>COOPERATIVE ECONOMIC AND MANAGEMENT</w:t>
      </w:r>
    </w:p>
    <w:p w:rsidR="005A37C8" w:rsidRPr="00572C88" w:rsidRDefault="005A37C8" w:rsidP="005A37C8">
      <w:pPr>
        <w:spacing w:line="480" w:lineRule="auto"/>
        <w:rPr>
          <w:rFonts w:cstheme="majorBidi"/>
          <w:b/>
          <w:bCs/>
          <w:color w:val="000000" w:themeColor="text1"/>
          <w:szCs w:val="28"/>
        </w:rPr>
      </w:pPr>
    </w:p>
    <w:p w:rsidR="005A37C8" w:rsidRPr="00572C88" w:rsidRDefault="005A37C8" w:rsidP="005A37C8">
      <w:pPr>
        <w:spacing w:line="480" w:lineRule="auto"/>
        <w:rPr>
          <w:rFonts w:cstheme="majorBidi"/>
          <w:b/>
          <w:bCs/>
          <w:color w:val="000000" w:themeColor="text1"/>
          <w:szCs w:val="28"/>
        </w:rPr>
      </w:pPr>
    </w:p>
    <w:p w:rsidR="00252677" w:rsidRDefault="00252677" w:rsidP="005A37C8">
      <w:pPr>
        <w:spacing w:line="480" w:lineRule="auto"/>
        <w:jc w:val="center"/>
        <w:rPr>
          <w:rFonts w:cstheme="majorBidi"/>
          <w:b/>
          <w:bCs/>
          <w:color w:val="000000" w:themeColor="text1"/>
          <w:szCs w:val="28"/>
        </w:rPr>
      </w:pPr>
    </w:p>
    <w:p w:rsidR="005A37C8" w:rsidRPr="00572C88" w:rsidRDefault="005A37C8" w:rsidP="005A37C8">
      <w:pPr>
        <w:spacing w:line="480" w:lineRule="auto"/>
        <w:jc w:val="center"/>
        <w:rPr>
          <w:rFonts w:cstheme="majorBidi"/>
          <w:b/>
          <w:bCs/>
          <w:color w:val="000000" w:themeColor="text1"/>
          <w:szCs w:val="28"/>
        </w:rPr>
      </w:pPr>
      <w:r w:rsidRPr="00572C88">
        <w:rPr>
          <w:rFonts w:cstheme="majorBidi"/>
          <w:b/>
          <w:bCs/>
          <w:color w:val="000000" w:themeColor="text1"/>
          <w:szCs w:val="28"/>
        </w:rPr>
        <w:t>AUGUST, 2023</w:t>
      </w:r>
    </w:p>
    <w:p w:rsidR="005A37C8" w:rsidRPr="00572C88" w:rsidRDefault="005A37C8">
      <w:pPr>
        <w:spacing w:after="200" w:line="276" w:lineRule="auto"/>
        <w:jc w:val="left"/>
        <w:rPr>
          <w:rFonts w:asciiTheme="majorHAnsi" w:eastAsiaTheme="majorEastAsia" w:hAnsiTheme="majorHAnsi" w:cstheme="majorBidi"/>
          <w:b/>
          <w:bCs/>
          <w:color w:val="4F81BD" w:themeColor="accent1"/>
          <w:szCs w:val="28"/>
        </w:rPr>
      </w:pPr>
      <w:bookmarkStart w:id="0" w:name="_Toc125314603"/>
      <w:r w:rsidRPr="00572C88">
        <w:rPr>
          <w:szCs w:val="28"/>
        </w:rPr>
        <w:br w:type="page"/>
      </w:r>
    </w:p>
    <w:p w:rsidR="005A37C8" w:rsidRPr="00572C88" w:rsidRDefault="005A37C8" w:rsidP="005A37C8">
      <w:pPr>
        <w:pStyle w:val="Heading2"/>
        <w:spacing w:line="480" w:lineRule="auto"/>
        <w:jc w:val="center"/>
        <w:rPr>
          <w:szCs w:val="28"/>
        </w:rPr>
      </w:pPr>
      <w:bookmarkStart w:id="1" w:name="_Toc142911647"/>
      <w:r w:rsidRPr="00572C88">
        <w:rPr>
          <w:szCs w:val="28"/>
        </w:rPr>
        <w:lastRenderedPageBreak/>
        <w:t>DECLARATION</w:t>
      </w:r>
      <w:bookmarkEnd w:id="0"/>
      <w:bookmarkEnd w:id="1"/>
    </w:p>
    <w:p w:rsidR="00572C88" w:rsidRDefault="00572C88" w:rsidP="00976887">
      <w:pPr>
        <w:spacing w:line="480" w:lineRule="auto"/>
        <w:rPr>
          <w:rFonts w:cstheme="majorBidi"/>
          <w:color w:val="000000" w:themeColor="text1"/>
          <w:szCs w:val="28"/>
        </w:rPr>
      </w:pPr>
      <w:r>
        <w:rPr>
          <w:rFonts w:cstheme="majorBidi"/>
          <w:color w:val="000000" w:themeColor="text1"/>
          <w:szCs w:val="28"/>
        </w:rPr>
        <w:t>I</w:t>
      </w:r>
      <w:r w:rsidR="005A37C8" w:rsidRPr="00572C88">
        <w:rPr>
          <w:rFonts w:cstheme="majorBidi"/>
          <w:color w:val="000000" w:themeColor="text1"/>
          <w:szCs w:val="28"/>
        </w:rPr>
        <w:t xml:space="preserve"> hereby declared that this work is the product of </w:t>
      </w:r>
      <w:r>
        <w:rPr>
          <w:rFonts w:cstheme="majorBidi"/>
          <w:color w:val="000000" w:themeColor="text1"/>
          <w:szCs w:val="28"/>
        </w:rPr>
        <w:t>my</w:t>
      </w:r>
      <w:r w:rsidR="005A37C8" w:rsidRPr="00572C88">
        <w:rPr>
          <w:rFonts w:cstheme="majorBidi"/>
          <w:color w:val="000000" w:themeColor="text1"/>
          <w:szCs w:val="28"/>
        </w:rPr>
        <w:t xml:space="preserve"> lookup effort, under taken under the supervision of </w:t>
      </w:r>
      <w:r>
        <w:rPr>
          <w:rFonts w:cstheme="majorBidi"/>
          <w:color w:val="000000" w:themeColor="text1"/>
          <w:szCs w:val="28"/>
        </w:rPr>
        <w:t xml:space="preserve">Mr. </w:t>
      </w:r>
      <w:proofErr w:type="spellStart"/>
      <w:r>
        <w:rPr>
          <w:rFonts w:cstheme="majorBidi"/>
          <w:color w:val="000000" w:themeColor="text1"/>
          <w:szCs w:val="28"/>
        </w:rPr>
        <w:t>Sangondare</w:t>
      </w:r>
      <w:proofErr w:type="spellEnd"/>
      <w:r>
        <w:rPr>
          <w:rFonts w:cstheme="majorBidi"/>
          <w:color w:val="000000" w:themeColor="text1"/>
          <w:szCs w:val="28"/>
        </w:rPr>
        <w:t xml:space="preserve"> </w:t>
      </w:r>
      <w:r w:rsidR="00976887">
        <w:rPr>
          <w:rFonts w:cstheme="majorBidi"/>
          <w:color w:val="000000" w:themeColor="text1"/>
          <w:szCs w:val="28"/>
        </w:rPr>
        <w:t>A</w:t>
      </w:r>
      <w:r>
        <w:rPr>
          <w:rFonts w:cstheme="majorBidi"/>
          <w:color w:val="000000" w:themeColor="text1"/>
          <w:szCs w:val="28"/>
        </w:rPr>
        <w:t xml:space="preserve">. </w:t>
      </w:r>
      <w:proofErr w:type="spellStart"/>
      <w:r>
        <w:rPr>
          <w:rFonts w:cstheme="majorBidi"/>
          <w:color w:val="000000" w:themeColor="text1"/>
          <w:szCs w:val="28"/>
        </w:rPr>
        <w:t>Opeyemi</w:t>
      </w:r>
      <w:proofErr w:type="spellEnd"/>
      <w:r w:rsidR="005A37C8" w:rsidRPr="00572C88">
        <w:rPr>
          <w:rFonts w:cstheme="majorBidi"/>
          <w:color w:val="000000" w:themeColor="text1"/>
          <w:szCs w:val="28"/>
        </w:rPr>
        <w:t xml:space="preserve"> and has no longer been and will not be delivered some places else for the award of </w:t>
      </w:r>
      <w:r>
        <w:rPr>
          <w:rFonts w:cstheme="majorBidi"/>
          <w:color w:val="000000" w:themeColor="text1"/>
          <w:szCs w:val="28"/>
        </w:rPr>
        <w:t>H</w:t>
      </w:r>
      <w:r w:rsidR="005A37C8" w:rsidRPr="00572C88">
        <w:rPr>
          <w:rFonts w:cstheme="majorBidi"/>
          <w:color w:val="000000" w:themeColor="text1"/>
          <w:szCs w:val="28"/>
        </w:rPr>
        <w:t xml:space="preserve">ND certificate. </w:t>
      </w:r>
    </w:p>
    <w:p w:rsidR="005A37C8" w:rsidRPr="00572C88" w:rsidRDefault="005A37C8" w:rsidP="00572C88">
      <w:pPr>
        <w:spacing w:line="480" w:lineRule="auto"/>
        <w:rPr>
          <w:rFonts w:cstheme="majorBidi"/>
          <w:color w:val="000000" w:themeColor="text1"/>
          <w:szCs w:val="28"/>
        </w:rPr>
      </w:pPr>
      <w:r w:rsidRPr="00572C88">
        <w:rPr>
          <w:rFonts w:cstheme="majorBidi"/>
          <w:color w:val="000000" w:themeColor="text1"/>
          <w:szCs w:val="28"/>
        </w:rPr>
        <w:t>All sources have been dully acknowledged.</w:t>
      </w: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72C88" w:rsidRDefault="00572C88" w:rsidP="00FC55C8">
      <w:pPr>
        <w:spacing w:line="240" w:lineRule="auto"/>
        <w:rPr>
          <w:rFonts w:cstheme="majorBidi"/>
          <w:color w:val="000000" w:themeColor="text1"/>
          <w:szCs w:val="28"/>
        </w:rPr>
      </w:pPr>
      <w:r>
        <w:rPr>
          <w:rFonts w:cstheme="majorBidi"/>
          <w:color w:val="000000" w:themeColor="text1"/>
          <w:szCs w:val="28"/>
        </w:rPr>
        <w:t>__________________________</w:t>
      </w:r>
      <w:r w:rsidR="00FC55C8">
        <w:rPr>
          <w:rFonts w:cstheme="majorBidi"/>
          <w:color w:val="000000" w:themeColor="text1"/>
          <w:szCs w:val="28"/>
        </w:rPr>
        <w:tab/>
      </w:r>
      <w:r w:rsidR="00FC55C8">
        <w:rPr>
          <w:rFonts w:cstheme="majorBidi"/>
          <w:color w:val="000000" w:themeColor="text1"/>
          <w:szCs w:val="28"/>
        </w:rPr>
        <w:tab/>
        <w:t>__________________________</w:t>
      </w:r>
    </w:p>
    <w:p w:rsidR="005A37C8" w:rsidRPr="00572C88" w:rsidRDefault="00572C88" w:rsidP="00FC55C8">
      <w:pPr>
        <w:spacing w:line="240" w:lineRule="auto"/>
        <w:ind w:firstLine="720"/>
        <w:rPr>
          <w:rFonts w:cstheme="majorBidi"/>
          <w:color w:val="000000" w:themeColor="text1"/>
          <w:szCs w:val="28"/>
        </w:rPr>
      </w:pPr>
      <w:r>
        <w:rPr>
          <w:rFonts w:cstheme="majorBidi"/>
          <w:color w:val="000000" w:themeColor="text1"/>
          <w:szCs w:val="28"/>
        </w:rPr>
        <w:t>Student’s Name</w:t>
      </w:r>
      <w:r w:rsidR="00FC55C8">
        <w:rPr>
          <w:rFonts w:cstheme="majorBidi"/>
          <w:color w:val="000000" w:themeColor="text1"/>
          <w:szCs w:val="28"/>
        </w:rPr>
        <w:tab/>
      </w:r>
      <w:r w:rsidR="00FC55C8">
        <w:rPr>
          <w:rFonts w:cstheme="majorBidi"/>
          <w:color w:val="000000" w:themeColor="text1"/>
          <w:szCs w:val="28"/>
        </w:rPr>
        <w:tab/>
      </w:r>
      <w:r w:rsidR="00FC55C8">
        <w:rPr>
          <w:rFonts w:cstheme="majorBidi"/>
          <w:color w:val="000000" w:themeColor="text1"/>
          <w:szCs w:val="28"/>
        </w:rPr>
        <w:tab/>
      </w:r>
      <w:r w:rsidR="00FC55C8">
        <w:rPr>
          <w:rFonts w:cstheme="majorBidi"/>
          <w:color w:val="000000" w:themeColor="text1"/>
          <w:szCs w:val="28"/>
        </w:rPr>
        <w:tab/>
      </w:r>
      <w:r w:rsidR="00FC55C8">
        <w:rPr>
          <w:rFonts w:cstheme="majorBidi"/>
          <w:color w:val="000000" w:themeColor="text1"/>
          <w:szCs w:val="28"/>
        </w:rPr>
        <w:tab/>
        <w:t xml:space="preserve">    Signature/Date</w:t>
      </w: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r w:rsidRPr="00572C88">
        <w:rPr>
          <w:rFonts w:cstheme="majorBidi"/>
          <w:color w:val="000000" w:themeColor="text1"/>
          <w:szCs w:val="28"/>
        </w:rPr>
        <w:br w:type="page"/>
      </w:r>
    </w:p>
    <w:p w:rsidR="005A37C8" w:rsidRPr="00572C88" w:rsidRDefault="005A37C8" w:rsidP="005A37C8">
      <w:pPr>
        <w:pStyle w:val="Heading2"/>
        <w:spacing w:line="480" w:lineRule="auto"/>
        <w:jc w:val="center"/>
        <w:rPr>
          <w:szCs w:val="28"/>
        </w:rPr>
      </w:pPr>
      <w:bookmarkStart w:id="2" w:name="_Toc125314604"/>
      <w:bookmarkStart w:id="3" w:name="_Toc142911648"/>
      <w:r w:rsidRPr="00572C88">
        <w:rPr>
          <w:szCs w:val="28"/>
        </w:rPr>
        <w:lastRenderedPageBreak/>
        <w:t>CERTIFICATION</w:t>
      </w:r>
      <w:bookmarkEnd w:id="2"/>
      <w:bookmarkEnd w:id="3"/>
    </w:p>
    <w:p w:rsidR="005A37C8" w:rsidRPr="00572C88" w:rsidRDefault="005A37C8" w:rsidP="00976887">
      <w:pPr>
        <w:spacing w:line="480" w:lineRule="auto"/>
        <w:rPr>
          <w:rFonts w:cstheme="majorBidi"/>
          <w:color w:val="000000" w:themeColor="text1"/>
          <w:szCs w:val="28"/>
        </w:rPr>
      </w:pPr>
      <w:r w:rsidRPr="00572C88">
        <w:rPr>
          <w:rFonts w:cstheme="majorBidi"/>
          <w:color w:val="000000" w:themeColor="text1"/>
          <w:szCs w:val="28"/>
        </w:rPr>
        <w:t xml:space="preserve">This is to certify that this </w:t>
      </w:r>
      <w:r w:rsidR="00FC55C8">
        <w:rPr>
          <w:rFonts w:cstheme="majorBidi"/>
          <w:color w:val="000000" w:themeColor="text1"/>
          <w:szCs w:val="28"/>
        </w:rPr>
        <w:t>project</w:t>
      </w:r>
      <w:r w:rsidRPr="00572C88">
        <w:rPr>
          <w:rFonts w:cstheme="majorBidi"/>
          <w:color w:val="000000" w:themeColor="text1"/>
          <w:szCs w:val="28"/>
        </w:rPr>
        <w:t xml:space="preserve"> was carried out under the</w:t>
      </w:r>
      <w:r w:rsidR="00FC55C8">
        <w:rPr>
          <w:rFonts w:cstheme="majorBidi"/>
          <w:color w:val="000000" w:themeColor="text1"/>
          <w:szCs w:val="28"/>
        </w:rPr>
        <w:t xml:space="preserve"> supervision </w:t>
      </w:r>
      <w:proofErr w:type="gramStart"/>
      <w:r w:rsidR="00FC55C8">
        <w:rPr>
          <w:rFonts w:cstheme="majorBidi"/>
          <w:color w:val="000000" w:themeColor="text1"/>
          <w:szCs w:val="28"/>
        </w:rPr>
        <w:t xml:space="preserve">of </w:t>
      </w:r>
      <w:r w:rsidRPr="00572C88">
        <w:rPr>
          <w:rFonts w:cstheme="majorBidi"/>
          <w:color w:val="000000" w:themeColor="text1"/>
          <w:szCs w:val="28"/>
        </w:rPr>
        <w:t xml:space="preserve"> </w:t>
      </w:r>
      <w:r w:rsidR="00FC55C8">
        <w:rPr>
          <w:rFonts w:cstheme="majorBidi"/>
          <w:color w:val="000000" w:themeColor="text1"/>
          <w:szCs w:val="28"/>
        </w:rPr>
        <w:t>Mr</w:t>
      </w:r>
      <w:proofErr w:type="gramEnd"/>
      <w:r w:rsidR="00FC55C8">
        <w:rPr>
          <w:rFonts w:cstheme="majorBidi"/>
          <w:color w:val="000000" w:themeColor="text1"/>
          <w:szCs w:val="28"/>
        </w:rPr>
        <w:t xml:space="preserve">. </w:t>
      </w:r>
      <w:proofErr w:type="spellStart"/>
      <w:r w:rsidR="00FC55C8">
        <w:rPr>
          <w:rFonts w:cstheme="majorBidi"/>
          <w:color w:val="000000" w:themeColor="text1"/>
          <w:szCs w:val="28"/>
        </w:rPr>
        <w:t>Sangondare</w:t>
      </w:r>
      <w:proofErr w:type="spellEnd"/>
      <w:r w:rsidR="00FC55C8">
        <w:rPr>
          <w:rFonts w:cstheme="majorBidi"/>
          <w:color w:val="000000" w:themeColor="text1"/>
          <w:szCs w:val="28"/>
        </w:rPr>
        <w:t xml:space="preserve"> </w:t>
      </w:r>
      <w:r w:rsidR="00976887">
        <w:rPr>
          <w:rFonts w:cstheme="majorBidi"/>
          <w:color w:val="000000" w:themeColor="text1"/>
          <w:szCs w:val="28"/>
        </w:rPr>
        <w:t>A</w:t>
      </w:r>
      <w:r w:rsidR="00FC55C8">
        <w:rPr>
          <w:rFonts w:cstheme="majorBidi"/>
          <w:color w:val="000000" w:themeColor="text1"/>
          <w:szCs w:val="28"/>
        </w:rPr>
        <w:t xml:space="preserve">. </w:t>
      </w:r>
      <w:proofErr w:type="spellStart"/>
      <w:r w:rsidR="00FC55C8">
        <w:rPr>
          <w:rFonts w:cstheme="majorBidi"/>
          <w:color w:val="000000" w:themeColor="text1"/>
          <w:szCs w:val="28"/>
        </w:rPr>
        <w:t>Opeyemi</w:t>
      </w:r>
      <w:proofErr w:type="spellEnd"/>
      <w:r w:rsidR="00FC55C8" w:rsidRPr="00572C88">
        <w:rPr>
          <w:rFonts w:cstheme="majorBidi"/>
          <w:color w:val="000000" w:themeColor="text1"/>
          <w:szCs w:val="28"/>
        </w:rPr>
        <w:t xml:space="preserve"> </w:t>
      </w:r>
      <w:r w:rsidR="00FC55C8">
        <w:rPr>
          <w:rFonts w:cstheme="majorBidi"/>
          <w:color w:val="000000" w:themeColor="text1"/>
          <w:szCs w:val="28"/>
        </w:rPr>
        <w:t xml:space="preserve">and </w:t>
      </w:r>
      <w:r w:rsidRPr="00572C88">
        <w:rPr>
          <w:rFonts w:cstheme="majorBidi"/>
          <w:color w:val="000000" w:themeColor="text1"/>
          <w:szCs w:val="28"/>
        </w:rPr>
        <w:t xml:space="preserve">has been scrutinized and approved by the undersigned as part of the requirements for the award of the  </w:t>
      </w:r>
      <w:r w:rsidR="00FC55C8">
        <w:rPr>
          <w:rFonts w:cstheme="majorBidi"/>
          <w:color w:val="000000" w:themeColor="text1"/>
          <w:szCs w:val="28"/>
        </w:rPr>
        <w:t xml:space="preserve">Higher </w:t>
      </w:r>
      <w:r w:rsidRPr="00572C88">
        <w:rPr>
          <w:rFonts w:cstheme="majorBidi"/>
          <w:color w:val="000000" w:themeColor="text1"/>
          <w:szCs w:val="28"/>
        </w:rPr>
        <w:t>National Diploma in Computer Science, Gombe state polytechnic Bajoga</w:t>
      </w:r>
      <w:r w:rsidR="00FC55C8">
        <w:rPr>
          <w:rFonts w:cstheme="majorBidi"/>
          <w:color w:val="000000" w:themeColor="text1"/>
          <w:szCs w:val="28"/>
        </w:rPr>
        <w:t>.</w:t>
      </w: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FC55C8">
      <w:pPr>
        <w:spacing w:line="240" w:lineRule="auto"/>
        <w:rPr>
          <w:rFonts w:cstheme="majorBidi"/>
          <w:color w:val="000000" w:themeColor="text1"/>
          <w:szCs w:val="28"/>
        </w:rPr>
      </w:pPr>
      <w:r w:rsidRPr="00572C88">
        <w:rPr>
          <w:rFonts w:cstheme="majorBidi"/>
          <w:color w:val="000000" w:themeColor="text1"/>
          <w:szCs w:val="28"/>
        </w:rPr>
        <w:t>_____________________________</w:t>
      </w:r>
      <w:r w:rsidRPr="00572C88">
        <w:rPr>
          <w:rFonts w:cstheme="majorBidi"/>
          <w:color w:val="000000" w:themeColor="text1"/>
          <w:szCs w:val="28"/>
        </w:rPr>
        <w:tab/>
      </w:r>
      <w:r w:rsidRPr="00572C88">
        <w:rPr>
          <w:rFonts w:cstheme="majorBidi"/>
          <w:color w:val="000000" w:themeColor="text1"/>
          <w:szCs w:val="28"/>
        </w:rPr>
        <w:tab/>
        <w:t xml:space="preserve">            ___________________</w:t>
      </w:r>
    </w:p>
    <w:p w:rsidR="005A37C8" w:rsidRPr="00572C88" w:rsidRDefault="005A37C8" w:rsidP="00FC55C8">
      <w:pPr>
        <w:spacing w:line="240" w:lineRule="auto"/>
        <w:rPr>
          <w:rFonts w:cstheme="majorBidi"/>
          <w:color w:val="000000" w:themeColor="text1"/>
          <w:szCs w:val="28"/>
        </w:rPr>
      </w:pPr>
      <w:r w:rsidRPr="00572C88">
        <w:rPr>
          <w:rFonts w:cstheme="majorBidi"/>
          <w:color w:val="000000" w:themeColor="text1"/>
          <w:szCs w:val="28"/>
        </w:rPr>
        <w:t xml:space="preserve">           Name and Signature</w:t>
      </w:r>
      <w:r w:rsidRPr="00572C88">
        <w:rPr>
          <w:rFonts w:cstheme="majorBidi"/>
          <w:color w:val="000000" w:themeColor="text1"/>
          <w:szCs w:val="28"/>
        </w:rPr>
        <w:tab/>
      </w:r>
      <w:r w:rsidRPr="00572C88">
        <w:rPr>
          <w:rFonts w:cstheme="majorBidi"/>
          <w:color w:val="000000" w:themeColor="text1"/>
          <w:szCs w:val="28"/>
        </w:rPr>
        <w:tab/>
      </w:r>
      <w:r w:rsidRPr="00572C88">
        <w:rPr>
          <w:rFonts w:cstheme="majorBidi"/>
          <w:color w:val="000000" w:themeColor="text1"/>
          <w:szCs w:val="28"/>
        </w:rPr>
        <w:tab/>
      </w:r>
      <w:r w:rsidRPr="00572C88">
        <w:rPr>
          <w:rFonts w:cstheme="majorBidi"/>
          <w:color w:val="000000" w:themeColor="text1"/>
          <w:szCs w:val="28"/>
        </w:rPr>
        <w:tab/>
        <w:t xml:space="preserve">                  Date</w:t>
      </w:r>
    </w:p>
    <w:p w:rsidR="005A37C8" w:rsidRPr="00572C88" w:rsidRDefault="005A37C8" w:rsidP="00FC55C8">
      <w:pPr>
        <w:spacing w:line="240" w:lineRule="auto"/>
        <w:rPr>
          <w:rFonts w:cstheme="majorBidi"/>
          <w:color w:val="000000" w:themeColor="text1"/>
          <w:szCs w:val="28"/>
        </w:rPr>
      </w:pPr>
      <w:r w:rsidRPr="00572C88">
        <w:rPr>
          <w:rFonts w:cstheme="majorBidi"/>
          <w:color w:val="000000" w:themeColor="text1"/>
          <w:szCs w:val="28"/>
        </w:rPr>
        <w:t xml:space="preserve">             (Project Supervisor)</w:t>
      </w: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FC55C8">
      <w:pPr>
        <w:spacing w:line="240" w:lineRule="auto"/>
        <w:rPr>
          <w:rFonts w:cstheme="majorBidi"/>
          <w:color w:val="000000" w:themeColor="text1"/>
          <w:szCs w:val="28"/>
        </w:rPr>
      </w:pPr>
      <w:r w:rsidRPr="00572C88">
        <w:rPr>
          <w:rFonts w:cstheme="majorBidi"/>
          <w:color w:val="000000" w:themeColor="text1"/>
          <w:szCs w:val="28"/>
        </w:rPr>
        <w:t xml:space="preserve">_____________________________  </w:t>
      </w:r>
      <w:r w:rsidRPr="00572C88">
        <w:rPr>
          <w:rFonts w:cstheme="majorBidi"/>
          <w:color w:val="000000" w:themeColor="text1"/>
          <w:szCs w:val="28"/>
        </w:rPr>
        <w:tab/>
        <w:t xml:space="preserve">                      ____________________</w:t>
      </w:r>
    </w:p>
    <w:p w:rsidR="005A37C8" w:rsidRPr="00572C88" w:rsidRDefault="005A37C8" w:rsidP="00FC55C8">
      <w:pPr>
        <w:spacing w:line="240" w:lineRule="auto"/>
        <w:rPr>
          <w:rFonts w:cstheme="majorBidi"/>
          <w:color w:val="000000" w:themeColor="text1"/>
          <w:szCs w:val="28"/>
        </w:rPr>
      </w:pPr>
      <w:r w:rsidRPr="00572C88">
        <w:rPr>
          <w:rFonts w:cstheme="majorBidi"/>
          <w:color w:val="000000" w:themeColor="text1"/>
          <w:szCs w:val="28"/>
        </w:rPr>
        <w:t xml:space="preserve">           Name and Signature</w:t>
      </w:r>
      <w:r w:rsidRPr="00572C88">
        <w:rPr>
          <w:rFonts w:cstheme="majorBidi"/>
          <w:color w:val="000000" w:themeColor="text1"/>
          <w:szCs w:val="28"/>
        </w:rPr>
        <w:tab/>
      </w:r>
      <w:r w:rsidRPr="00572C88">
        <w:rPr>
          <w:rFonts w:cstheme="majorBidi"/>
          <w:color w:val="000000" w:themeColor="text1"/>
          <w:szCs w:val="28"/>
        </w:rPr>
        <w:tab/>
      </w:r>
      <w:r w:rsidRPr="00572C88">
        <w:rPr>
          <w:rFonts w:cstheme="majorBidi"/>
          <w:color w:val="000000" w:themeColor="text1"/>
          <w:szCs w:val="28"/>
        </w:rPr>
        <w:tab/>
      </w:r>
      <w:r w:rsidRPr="00572C88">
        <w:rPr>
          <w:rFonts w:cstheme="majorBidi"/>
          <w:color w:val="000000" w:themeColor="text1"/>
          <w:szCs w:val="28"/>
        </w:rPr>
        <w:tab/>
      </w:r>
      <w:r w:rsidRPr="00572C88">
        <w:rPr>
          <w:rFonts w:cstheme="majorBidi"/>
          <w:color w:val="000000" w:themeColor="text1"/>
          <w:szCs w:val="28"/>
        </w:rPr>
        <w:tab/>
        <w:t xml:space="preserve">       Date</w:t>
      </w:r>
    </w:p>
    <w:p w:rsidR="005A37C8" w:rsidRPr="00572C88" w:rsidRDefault="005A37C8" w:rsidP="00FC55C8">
      <w:pPr>
        <w:spacing w:line="240" w:lineRule="auto"/>
        <w:rPr>
          <w:rFonts w:cstheme="majorBidi"/>
          <w:color w:val="000000" w:themeColor="text1"/>
          <w:szCs w:val="28"/>
        </w:rPr>
      </w:pPr>
      <w:r w:rsidRPr="00572C88">
        <w:rPr>
          <w:rFonts w:cstheme="majorBidi"/>
          <w:color w:val="000000" w:themeColor="text1"/>
          <w:szCs w:val="28"/>
        </w:rPr>
        <w:t xml:space="preserve">             (Head of Department)</w:t>
      </w:r>
      <w:r w:rsidRPr="00572C88">
        <w:rPr>
          <w:rFonts w:cstheme="majorBidi"/>
          <w:color w:val="000000" w:themeColor="text1"/>
          <w:szCs w:val="28"/>
        </w:rPr>
        <w:tab/>
      </w: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FC55C8">
      <w:pPr>
        <w:spacing w:line="240" w:lineRule="auto"/>
        <w:rPr>
          <w:rFonts w:cstheme="majorBidi"/>
          <w:color w:val="000000" w:themeColor="text1"/>
          <w:szCs w:val="28"/>
        </w:rPr>
      </w:pPr>
      <w:r w:rsidRPr="00572C88">
        <w:rPr>
          <w:rFonts w:cstheme="majorBidi"/>
          <w:color w:val="000000" w:themeColor="text1"/>
          <w:szCs w:val="28"/>
        </w:rPr>
        <w:t>______________________________</w:t>
      </w:r>
      <w:r w:rsidRPr="00572C88">
        <w:rPr>
          <w:rFonts w:cstheme="majorBidi"/>
          <w:color w:val="000000" w:themeColor="text1"/>
          <w:szCs w:val="28"/>
        </w:rPr>
        <w:tab/>
      </w:r>
      <w:r w:rsidRPr="00572C88">
        <w:rPr>
          <w:rFonts w:cstheme="majorBidi"/>
          <w:color w:val="000000" w:themeColor="text1"/>
          <w:szCs w:val="28"/>
        </w:rPr>
        <w:tab/>
        <w:t xml:space="preserve">           _____________________</w:t>
      </w:r>
    </w:p>
    <w:p w:rsidR="005A37C8" w:rsidRPr="00572C88" w:rsidRDefault="005A37C8" w:rsidP="00FC55C8">
      <w:pPr>
        <w:spacing w:line="240" w:lineRule="auto"/>
        <w:rPr>
          <w:rFonts w:cstheme="majorBidi"/>
          <w:color w:val="000000" w:themeColor="text1"/>
          <w:szCs w:val="28"/>
        </w:rPr>
      </w:pPr>
      <w:r w:rsidRPr="00572C88">
        <w:rPr>
          <w:rFonts w:cstheme="majorBidi"/>
          <w:color w:val="000000" w:themeColor="text1"/>
          <w:szCs w:val="28"/>
        </w:rPr>
        <w:t xml:space="preserve">            Name and Signature</w:t>
      </w:r>
      <w:r w:rsidRPr="00572C88">
        <w:rPr>
          <w:rFonts w:cstheme="majorBidi"/>
          <w:color w:val="000000" w:themeColor="text1"/>
          <w:szCs w:val="28"/>
        </w:rPr>
        <w:tab/>
      </w:r>
      <w:r w:rsidRPr="00572C88">
        <w:rPr>
          <w:rFonts w:cstheme="majorBidi"/>
          <w:color w:val="000000" w:themeColor="text1"/>
          <w:szCs w:val="28"/>
        </w:rPr>
        <w:tab/>
      </w:r>
      <w:r w:rsidRPr="00572C88">
        <w:rPr>
          <w:rFonts w:cstheme="majorBidi"/>
          <w:color w:val="000000" w:themeColor="text1"/>
          <w:szCs w:val="28"/>
        </w:rPr>
        <w:tab/>
      </w:r>
      <w:r w:rsidRPr="00572C88">
        <w:rPr>
          <w:rFonts w:cstheme="majorBidi"/>
          <w:color w:val="000000" w:themeColor="text1"/>
          <w:szCs w:val="28"/>
        </w:rPr>
        <w:tab/>
      </w:r>
      <w:r w:rsidRPr="00572C88">
        <w:rPr>
          <w:rFonts w:cstheme="majorBidi"/>
          <w:color w:val="000000" w:themeColor="text1"/>
          <w:szCs w:val="28"/>
        </w:rPr>
        <w:tab/>
        <w:t xml:space="preserve">       Date</w:t>
      </w:r>
    </w:p>
    <w:p w:rsidR="005A37C8" w:rsidRPr="00572C88" w:rsidRDefault="005A37C8" w:rsidP="00FC55C8">
      <w:pPr>
        <w:spacing w:line="240" w:lineRule="auto"/>
        <w:rPr>
          <w:color w:val="000000" w:themeColor="text1"/>
          <w:szCs w:val="28"/>
        </w:rPr>
      </w:pPr>
      <w:r w:rsidRPr="00572C88">
        <w:rPr>
          <w:rFonts w:cstheme="majorBidi"/>
          <w:color w:val="000000" w:themeColor="text1"/>
          <w:szCs w:val="28"/>
        </w:rPr>
        <w:t xml:space="preserve">               (External Examiner)</w:t>
      </w:r>
      <w:r w:rsidRPr="00572C88">
        <w:rPr>
          <w:color w:val="000000" w:themeColor="text1"/>
          <w:szCs w:val="28"/>
        </w:rPr>
        <w:br w:type="page"/>
      </w:r>
    </w:p>
    <w:p w:rsidR="005A37C8" w:rsidRPr="00572C88" w:rsidRDefault="005A37C8" w:rsidP="005A37C8">
      <w:pPr>
        <w:pStyle w:val="Heading2"/>
        <w:spacing w:line="480" w:lineRule="auto"/>
        <w:jc w:val="center"/>
        <w:rPr>
          <w:szCs w:val="28"/>
        </w:rPr>
      </w:pPr>
      <w:bookmarkStart w:id="4" w:name="_Toc125314605"/>
      <w:bookmarkStart w:id="5" w:name="_Toc142911649"/>
      <w:r w:rsidRPr="00572C88">
        <w:rPr>
          <w:szCs w:val="28"/>
        </w:rPr>
        <w:lastRenderedPageBreak/>
        <w:t>ACKNOWLEDGMENT</w:t>
      </w:r>
      <w:bookmarkEnd w:id="4"/>
      <w:bookmarkEnd w:id="5"/>
    </w:p>
    <w:p w:rsidR="005A37C8" w:rsidRPr="00572C88" w:rsidRDefault="005A37C8" w:rsidP="00976887">
      <w:pPr>
        <w:spacing w:line="480" w:lineRule="auto"/>
        <w:rPr>
          <w:rFonts w:cstheme="majorBidi"/>
          <w:color w:val="000000" w:themeColor="text1"/>
          <w:szCs w:val="28"/>
        </w:rPr>
      </w:pPr>
      <w:r w:rsidRPr="00572C88">
        <w:rPr>
          <w:rFonts w:cstheme="majorBidi"/>
          <w:color w:val="000000" w:themeColor="text1"/>
          <w:szCs w:val="28"/>
        </w:rPr>
        <w:t>This work is a synergistic product of many minds and I feel a deep sense of gratitude to</w:t>
      </w:r>
      <w:r w:rsidR="0027127A">
        <w:rPr>
          <w:rFonts w:cstheme="majorBidi"/>
          <w:color w:val="000000" w:themeColor="text1"/>
          <w:szCs w:val="28"/>
        </w:rPr>
        <w:t xml:space="preserve"> Almighty Allah,</w:t>
      </w:r>
      <w:r w:rsidRPr="00572C88">
        <w:rPr>
          <w:rFonts w:cstheme="majorBidi"/>
          <w:color w:val="000000" w:themeColor="text1"/>
          <w:szCs w:val="28"/>
        </w:rPr>
        <w:t xml:space="preserve"> my parents, for their encouragement and for being ever supportive. My sincere thanks </w:t>
      </w:r>
      <w:proofErr w:type="gramStart"/>
      <w:r w:rsidR="0027127A" w:rsidRPr="00572C88">
        <w:rPr>
          <w:rFonts w:cstheme="majorBidi"/>
          <w:color w:val="000000" w:themeColor="text1"/>
          <w:szCs w:val="28"/>
        </w:rPr>
        <w:t>go</w:t>
      </w:r>
      <w:r w:rsidR="0027127A">
        <w:rPr>
          <w:rFonts w:cstheme="majorBidi"/>
          <w:color w:val="000000" w:themeColor="text1"/>
          <w:szCs w:val="28"/>
        </w:rPr>
        <w:t>es</w:t>
      </w:r>
      <w:proofErr w:type="gramEnd"/>
      <w:r w:rsidRPr="00572C88">
        <w:rPr>
          <w:rFonts w:cstheme="majorBidi"/>
          <w:color w:val="000000" w:themeColor="text1"/>
          <w:szCs w:val="28"/>
        </w:rPr>
        <w:t xml:space="preserve"> to my supervisor </w:t>
      </w:r>
      <w:r w:rsidR="00FC55C8">
        <w:rPr>
          <w:rFonts w:cstheme="majorBidi"/>
          <w:color w:val="000000" w:themeColor="text1"/>
          <w:szCs w:val="28"/>
        </w:rPr>
        <w:t xml:space="preserve">Mr. </w:t>
      </w:r>
      <w:proofErr w:type="spellStart"/>
      <w:r w:rsidR="00FC55C8">
        <w:rPr>
          <w:rFonts w:cstheme="majorBidi"/>
          <w:color w:val="000000" w:themeColor="text1"/>
          <w:szCs w:val="28"/>
        </w:rPr>
        <w:t>Sangondare</w:t>
      </w:r>
      <w:proofErr w:type="spellEnd"/>
      <w:r w:rsidR="00FC55C8">
        <w:rPr>
          <w:rFonts w:cstheme="majorBidi"/>
          <w:color w:val="000000" w:themeColor="text1"/>
          <w:szCs w:val="28"/>
        </w:rPr>
        <w:t xml:space="preserve"> </w:t>
      </w:r>
      <w:r w:rsidR="00976887">
        <w:rPr>
          <w:rFonts w:cstheme="majorBidi"/>
          <w:color w:val="000000" w:themeColor="text1"/>
          <w:szCs w:val="28"/>
        </w:rPr>
        <w:t>A</w:t>
      </w:r>
      <w:r w:rsidR="00FC55C8">
        <w:rPr>
          <w:rFonts w:cstheme="majorBidi"/>
          <w:color w:val="000000" w:themeColor="text1"/>
          <w:szCs w:val="28"/>
        </w:rPr>
        <w:t xml:space="preserve">. </w:t>
      </w:r>
      <w:proofErr w:type="spellStart"/>
      <w:r w:rsidR="00FC55C8">
        <w:rPr>
          <w:rFonts w:cstheme="majorBidi"/>
          <w:color w:val="000000" w:themeColor="text1"/>
          <w:szCs w:val="28"/>
        </w:rPr>
        <w:t>Opeyemi</w:t>
      </w:r>
      <w:proofErr w:type="spellEnd"/>
      <w:r w:rsidR="00FC55C8" w:rsidRPr="00572C88">
        <w:rPr>
          <w:rFonts w:cstheme="majorBidi"/>
          <w:color w:val="000000" w:themeColor="text1"/>
          <w:szCs w:val="28"/>
        </w:rPr>
        <w:t xml:space="preserve"> </w:t>
      </w:r>
      <w:r w:rsidRPr="00572C88">
        <w:rPr>
          <w:rFonts w:cstheme="majorBidi"/>
          <w:color w:val="000000" w:themeColor="text1"/>
          <w:szCs w:val="28"/>
        </w:rPr>
        <w:t xml:space="preserve">for his thorough assistance with this work and their encouragement and advice. I appreciate the effort and care of the Head of Computer Science Department (HOD) </w:t>
      </w:r>
      <w:r w:rsidR="0027127A">
        <w:rPr>
          <w:rFonts w:cstheme="majorBidi"/>
          <w:color w:val="000000" w:themeColor="text1"/>
          <w:szCs w:val="28"/>
        </w:rPr>
        <w:t xml:space="preserve">Mr. </w:t>
      </w:r>
      <w:proofErr w:type="spellStart"/>
      <w:r w:rsidR="0027127A">
        <w:rPr>
          <w:rFonts w:cstheme="majorBidi"/>
          <w:color w:val="000000" w:themeColor="text1"/>
          <w:szCs w:val="28"/>
        </w:rPr>
        <w:t>Isiaka</w:t>
      </w:r>
      <w:proofErr w:type="spellEnd"/>
      <w:r w:rsidR="0027127A">
        <w:rPr>
          <w:rFonts w:cstheme="majorBidi"/>
          <w:color w:val="000000" w:themeColor="text1"/>
          <w:szCs w:val="28"/>
        </w:rPr>
        <w:t xml:space="preserve"> Ibrahim</w:t>
      </w:r>
      <w:r w:rsidRPr="00572C88">
        <w:rPr>
          <w:rFonts w:cstheme="majorBidi"/>
          <w:color w:val="000000" w:themeColor="text1"/>
          <w:szCs w:val="28"/>
        </w:rPr>
        <w:t xml:space="preserve">. </w:t>
      </w:r>
    </w:p>
    <w:p w:rsidR="005A37C8" w:rsidRPr="00572C88" w:rsidRDefault="005A37C8" w:rsidP="0027127A">
      <w:pPr>
        <w:spacing w:line="480" w:lineRule="auto"/>
        <w:rPr>
          <w:rFonts w:cstheme="majorBidi"/>
          <w:color w:val="000000" w:themeColor="text1"/>
          <w:szCs w:val="28"/>
        </w:rPr>
      </w:pPr>
      <w:r w:rsidRPr="00572C88">
        <w:rPr>
          <w:rFonts w:cstheme="majorBidi"/>
          <w:color w:val="000000" w:themeColor="text1"/>
          <w:szCs w:val="28"/>
        </w:rPr>
        <w:t>I also acknowledge</w:t>
      </w:r>
      <w:r w:rsidR="0027127A">
        <w:rPr>
          <w:rFonts w:cstheme="majorBidi"/>
          <w:color w:val="000000" w:themeColor="text1"/>
          <w:szCs w:val="28"/>
        </w:rPr>
        <w:t xml:space="preserve">d my colleagues </w:t>
      </w:r>
      <w:r w:rsidRPr="00572C88">
        <w:rPr>
          <w:rFonts w:cstheme="majorBidi"/>
          <w:color w:val="000000" w:themeColor="text1"/>
          <w:szCs w:val="28"/>
        </w:rPr>
        <w:t>for their active verbal participation and suggestions to wards the evolvement of this project work. I am greatly indebted to my Uncle, and my lovely parents who did not count on the hard economy but tried their best to send me to school and supported me both financially, materially and morally. I cannot as well fail to acknowledge my lovely mother, brothers and sisters with my friends. I love you all.</w:t>
      </w:r>
    </w:p>
    <w:p w:rsidR="005A37C8" w:rsidRPr="00572C88" w:rsidRDefault="005A37C8" w:rsidP="005A37C8">
      <w:pPr>
        <w:spacing w:line="480" w:lineRule="auto"/>
        <w:rPr>
          <w:rFonts w:cstheme="majorBidi"/>
          <w:color w:val="000000" w:themeColor="text1"/>
          <w:szCs w:val="28"/>
        </w:rPr>
      </w:pPr>
      <w:r w:rsidRPr="00572C88">
        <w:rPr>
          <w:rFonts w:cstheme="majorBidi"/>
          <w:color w:val="000000" w:themeColor="text1"/>
          <w:szCs w:val="28"/>
        </w:rPr>
        <w:t xml:space="preserve"> </w:t>
      </w: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r w:rsidRPr="00572C88">
        <w:rPr>
          <w:rFonts w:cstheme="majorBidi"/>
          <w:color w:val="000000" w:themeColor="text1"/>
          <w:szCs w:val="28"/>
        </w:rPr>
        <w:br w:type="page"/>
      </w:r>
    </w:p>
    <w:p w:rsidR="005A37C8" w:rsidRPr="00572C88" w:rsidRDefault="005A37C8" w:rsidP="005A37C8">
      <w:pPr>
        <w:pStyle w:val="Heading2"/>
        <w:spacing w:line="480" w:lineRule="auto"/>
        <w:jc w:val="center"/>
        <w:rPr>
          <w:szCs w:val="28"/>
        </w:rPr>
      </w:pPr>
      <w:bookmarkStart w:id="6" w:name="_Toc125314606"/>
      <w:bookmarkStart w:id="7" w:name="_Toc142911650"/>
      <w:r w:rsidRPr="00572C88">
        <w:rPr>
          <w:szCs w:val="28"/>
        </w:rPr>
        <w:lastRenderedPageBreak/>
        <w:t>DEDICATION</w:t>
      </w:r>
      <w:bookmarkEnd w:id="6"/>
      <w:bookmarkEnd w:id="7"/>
    </w:p>
    <w:p w:rsidR="005A37C8" w:rsidRPr="00572C88" w:rsidRDefault="0027127A" w:rsidP="0027127A">
      <w:pPr>
        <w:spacing w:line="480" w:lineRule="auto"/>
        <w:rPr>
          <w:rFonts w:cstheme="majorBidi"/>
          <w:color w:val="000000" w:themeColor="text1"/>
          <w:szCs w:val="28"/>
        </w:rPr>
      </w:pPr>
      <w:r>
        <w:rPr>
          <w:rFonts w:cstheme="majorBidi"/>
          <w:color w:val="000000" w:themeColor="text1"/>
          <w:szCs w:val="28"/>
        </w:rPr>
        <w:t>I</w:t>
      </w:r>
      <w:r w:rsidR="005A37C8" w:rsidRPr="00572C88">
        <w:rPr>
          <w:rFonts w:cstheme="majorBidi"/>
          <w:color w:val="000000" w:themeColor="text1"/>
          <w:szCs w:val="28"/>
        </w:rPr>
        <w:t xml:space="preserve"> dedicated this work to </w:t>
      </w:r>
      <w:r>
        <w:rPr>
          <w:rFonts w:cstheme="majorBidi"/>
          <w:color w:val="000000" w:themeColor="text1"/>
          <w:szCs w:val="28"/>
        </w:rPr>
        <w:t>my</w:t>
      </w:r>
      <w:r w:rsidR="005A37C8" w:rsidRPr="00572C88">
        <w:rPr>
          <w:rFonts w:cstheme="majorBidi"/>
          <w:color w:val="000000" w:themeColor="text1"/>
          <w:szCs w:val="28"/>
        </w:rPr>
        <w:t xml:space="preserve"> beloved parents, who took all the financial responsibilities of </w:t>
      </w:r>
      <w:r>
        <w:rPr>
          <w:rFonts w:cstheme="majorBidi"/>
          <w:color w:val="000000" w:themeColor="text1"/>
          <w:szCs w:val="28"/>
        </w:rPr>
        <w:t>my</w:t>
      </w:r>
      <w:r w:rsidR="005A37C8" w:rsidRPr="00572C88">
        <w:rPr>
          <w:rFonts w:cstheme="majorBidi"/>
          <w:color w:val="000000" w:themeColor="text1"/>
          <w:szCs w:val="28"/>
        </w:rPr>
        <w:t xml:space="preserve"> education and encouragement until the completion of this work. May Allah S.A.W grant them peace and </w:t>
      </w:r>
      <w:r w:rsidRPr="00572C88">
        <w:rPr>
          <w:rFonts w:cstheme="majorBidi"/>
          <w:color w:val="000000" w:themeColor="text1"/>
          <w:szCs w:val="28"/>
        </w:rPr>
        <w:t>tranquillity</w:t>
      </w:r>
      <w:r w:rsidR="005A37C8" w:rsidRPr="00572C88">
        <w:rPr>
          <w:rFonts w:cstheme="majorBidi"/>
          <w:color w:val="000000" w:themeColor="text1"/>
          <w:szCs w:val="28"/>
        </w:rPr>
        <w:t xml:space="preserve"> here and hereafter. </w:t>
      </w: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p>
    <w:p w:rsidR="005A37C8" w:rsidRPr="00572C88" w:rsidRDefault="005A37C8" w:rsidP="005A37C8">
      <w:pPr>
        <w:spacing w:line="480" w:lineRule="auto"/>
        <w:rPr>
          <w:rFonts w:cstheme="majorBidi"/>
          <w:color w:val="000000" w:themeColor="text1"/>
          <w:szCs w:val="28"/>
        </w:rPr>
      </w:pPr>
      <w:r w:rsidRPr="00572C88">
        <w:rPr>
          <w:rFonts w:cstheme="majorBidi"/>
          <w:color w:val="000000" w:themeColor="text1"/>
          <w:szCs w:val="28"/>
        </w:rPr>
        <w:br w:type="page"/>
      </w:r>
    </w:p>
    <w:p w:rsidR="005A37C8" w:rsidRPr="00572C88" w:rsidRDefault="005A37C8" w:rsidP="005A37C8">
      <w:pPr>
        <w:pStyle w:val="Heading1"/>
        <w:spacing w:line="240" w:lineRule="auto"/>
        <w:jc w:val="center"/>
        <w:rPr>
          <w:i/>
          <w:iCs/>
        </w:rPr>
      </w:pPr>
      <w:bookmarkStart w:id="8" w:name="_Toc142911651"/>
      <w:r w:rsidRPr="00572C88">
        <w:rPr>
          <w:i/>
          <w:iCs/>
        </w:rPr>
        <w:lastRenderedPageBreak/>
        <w:t>ABSTRACT</w:t>
      </w:r>
      <w:bookmarkEnd w:id="8"/>
    </w:p>
    <w:p w:rsidR="005A37C8" w:rsidRPr="00572C88" w:rsidRDefault="005A37C8" w:rsidP="00252677">
      <w:pPr>
        <w:spacing w:line="240" w:lineRule="auto"/>
        <w:rPr>
          <w:i/>
          <w:iCs/>
          <w:szCs w:val="28"/>
        </w:rPr>
      </w:pPr>
      <w:r w:rsidRPr="00572C88">
        <w:rPr>
          <w:i/>
          <w:iCs/>
          <w:szCs w:val="28"/>
        </w:rPr>
        <w:t xml:space="preserve">National programme on Food Security (NPFS) is a special programme introduced by the Federal government of Nigeria on agricultural activities in order to increase food production in the country. This study is therefore an appraisal of the performance of agricultural cooperative in the National food security programme. The study was carried out in </w:t>
      </w:r>
      <w:proofErr w:type="gramStart"/>
      <w:r w:rsidR="00252677">
        <w:rPr>
          <w:i/>
          <w:iCs/>
          <w:szCs w:val="28"/>
        </w:rPr>
        <w:t xml:space="preserve">Funakaye </w:t>
      </w:r>
      <w:r w:rsidRPr="00572C88">
        <w:rPr>
          <w:i/>
          <w:iCs/>
          <w:szCs w:val="28"/>
        </w:rPr>
        <w:t xml:space="preserve"> Local</w:t>
      </w:r>
      <w:proofErr w:type="gramEnd"/>
      <w:r w:rsidRPr="00572C88">
        <w:rPr>
          <w:i/>
          <w:iCs/>
          <w:szCs w:val="28"/>
        </w:rPr>
        <w:t xml:space="preserve"> Government Area</w:t>
      </w:r>
      <w:r w:rsidR="00252677">
        <w:rPr>
          <w:i/>
          <w:iCs/>
          <w:szCs w:val="28"/>
        </w:rPr>
        <w:t xml:space="preserve"> </w:t>
      </w:r>
      <w:r w:rsidRPr="00572C88">
        <w:rPr>
          <w:i/>
          <w:iCs/>
          <w:szCs w:val="28"/>
        </w:rPr>
        <w:t xml:space="preserve">of </w:t>
      </w:r>
      <w:r w:rsidR="00252677">
        <w:rPr>
          <w:i/>
          <w:iCs/>
          <w:szCs w:val="28"/>
        </w:rPr>
        <w:t xml:space="preserve">Gombe </w:t>
      </w:r>
      <w:r w:rsidRPr="00572C88">
        <w:rPr>
          <w:i/>
          <w:iCs/>
          <w:szCs w:val="28"/>
        </w:rPr>
        <w:t>State. The specific objective of the study are to ascertain the socio-economic characteristics of farmers; identify the services available to farmers in the NPFS</w:t>
      </w:r>
      <w:r w:rsidR="00252677">
        <w:rPr>
          <w:i/>
          <w:iCs/>
          <w:szCs w:val="28"/>
        </w:rPr>
        <w:t xml:space="preserve"> toward food security</w:t>
      </w:r>
      <w:r w:rsidRPr="00572C88">
        <w:rPr>
          <w:i/>
          <w:iCs/>
          <w:szCs w:val="28"/>
        </w:rPr>
        <w:t xml:space="preserve">; determine the extent agricultural services are accessible in the NPFS, appraise the effect of using agricultural cooperative societies in the implementation of </w:t>
      </w:r>
      <w:r w:rsidR="00252677">
        <w:rPr>
          <w:i/>
          <w:iCs/>
          <w:szCs w:val="28"/>
        </w:rPr>
        <w:t xml:space="preserve">food security </w:t>
      </w:r>
      <w:r w:rsidRPr="00572C88">
        <w:rPr>
          <w:i/>
          <w:iCs/>
          <w:szCs w:val="28"/>
        </w:rPr>
        <w:t>as well as examine the challenges. Data were obtained from both the ADP staff and cooperative farmers using a structured questionnaire.</w:t>
      </w:r>
    </w:p>
    <w:p w:rsidR="00D02E39" w:rsidRDefault="005A37C8" w:rsidP="005A37C8">
      <w:pPr>
        <w:spacing w:line="240" w:lineRule="auto"/>
        <w:rPr>
          <w:i/>
          <w:iCs/>
          <w:szCs w:val="28"/>
        </w:rPr>
      </w:pPr>
      <w:r w:rsidRPr="00572C88">
        <w:rPr>
          <w:i/>
          <w:iCs/>
          <w:szCs w:val="28"/>
        </w:rPr>
        <w:t xml:space="preserve">Simple percentage and statistical package for social sciences (SPSS version 17) was employed in </w:t>
      </w:r>
      <w:proofErr w:type="spellStart"/>
      <w:r w:rsidRPr="00572C88">
        <w:rPr>
          <w:i/>
          <w:iCs/>
          <w:szCs w:val="28"/>
        </w:rPr>
        <w:t>analyzing</w:t>
      </w:r>
      <w:proofErr w:type="spellEnd"/>
      <w:r w:rsidRPr="00572C88">
        <w:rPr>
          <w:i/>
          <w:iCs/>
          <w:szCs w:val="28"/>
        </w:rPr>
        <w:t xml:space="preserve"> the data and correlation analysis was used to pair the two variables (farmers and extension workers) and t-test was used to test the hypothesis. The study revealed that agricultural cooperative societies are effective means of accessing agricultural services under NPFS. The study also revealed that both farmers and ADP extension workers encountered some challenges in their bid to achieve the goal of the programme. The study therefore recommends that there should be proper publicity and awareness on NPFS programme, adequate fund should be made available for the success of the programme and the youth should be encouraged to embrace agriculture as a means of employment.</w:t>
      </w:r>
    </w:p>
    <w:p w:rsidR="00D02E39" w:rsidRDefault="00D02E39">
      <w:pPr>
        <w:spacing w:after="200" w:line="276" w:lineRule="auto"/>
        <w:jc w:val="left"/>
        <w:rPr>
          <w:i/>
          <w:iCs/>
          <w:szCs w:val="28"/>
        </w:rPr>
      </w:pPr>
      <w:r>
        <w:rPr>
          <w:i/>
          <w:iCs/>
          <w:szCs w:val="28"/>
        </w:rPr>
        <w:br w:type="page"/>
      </w:r>
    </w:p>
    <w:p w:rsidR="005A37C8" w:rsidRPr="00D02E39" w:rsidRDefault="00D02E39" w:rsidP="00D02E39">
      <w:pPr>
        <w:pStyle w:val="Heading1"/>
      </w:pPr>
      <w:bookmarkStart w:id="9" w:name="_Toc142911652"/>
      <w:r w:rsidRPr="00D02E39">
        <w:lastRenderedPageBreak/>
        <w:t>TABLE OF CONTENTS</w:t>
      </w:r>
      <w:bookmarkEnd w:id="9"/>
      <w:r w:rsidRPr="00D02E39">
        <w:t xml:space="preserve"> </w:t>
      </w:r>
    </w:p>
    <w:sdt>
      <w:sdtPr>
        <w:rPr>
          <w:rFonts w:asciiTheme="majorBidi" w:eastAsiaTheme="minorHAnsi" w:hAnsiTheme="majorBidi" w:cstheme="minorBidi"/>
          <w:b w:val="0"/>
          <w:bCs w:val="0"/>
          <w:color w:val="auto"/>
          <w:szCs w:val="22"/>
          <w:lang w:val="en-GB" w:eastAsia="en-US"/>
        </w:rPr>
        <w:id w:val="-1822114621"/>
        <w:docPartObj>
          <w:docPartGallery w:val="Table of Contents"/>
          <w:docPartUnique/>
        </w:docPartObj>
      </w:sdtPr>
      <w:sdtEndPr>
        <w:rPr>
          <w:noProof/>
        </w:rPr>
      </w:sdtEndPr>
      <w:sdtContent>
        <w:p w:rsidR="00B56532" w:rsidRDefault="00B56532" w:rsidP="00B56532">
          <w:pPr>
            <w:pStyle w:val="TOCHeading"/>
          </w:pPr>
        </w:p>
        <w:p w:rsidR="00B56532" w:rsidRDefault="00B56532" w:rsidP="00252677">
          <w:pPr>
            <w:pStyle w:val="TOC2"/>
            <w:tabs>
              <w:tab w:val="right" w:leader="dot" w:pos="9016"/>
            </w:tabs>
            <w:ind w:left="0"/>
            <w:rPr>
              <w:noProof/>
            </w:rPr>
          </w:pPr>
          <w:r>
            <w:fldChar w:fldCharType="begin"/>
          </w:r>
          <w:r>
            <w:instrText xml:space="preserve"> TOC \o "1-3" \h \z \u </w:instrText>
          </w:r>
          <w:r>
            <w:fldChar w:fldCharType="separate"/>
          </w:r>
          <w:hyperlink w:anchor="_Toc142911647" w:history="1">
            <w:r w:rsidRPr="00517DD3">
              <w:rPr>
                <w:rStyle w:val="Hyperlink"/>
                <w:noProof/>
              </w:rPr>
              <w:t>DECLARATION</w:t>
            </w:r>
            <w:r>
              <w:rPr>
                <w:noProof/>
                <w:webHidden/>
              </w:rPr>
              <w:tab/>
            </w:r>
            <w:r>
              <w:rPr>
                <w:noProof/>
                <w:webHidden/>
              </w:rPr>
              <w:fldChar w:fldCharType="begin"/>
            </w:r>
            <w:r>
              <w:rPr>
                <w:noProof/>
                <w:webHidden/>
              </w:rPr>
              <w:instrText xml:space="preserve"> PAGEREF _Toc142911647 \h </w:instrText>
            </w:r>
            <w:r>
              <w:rPr>
                <w:noProof/>
                <w:webHidden/>
              </w:rPr>
            </w:r>
            <w:r>
              <w:rPr>
                <w:noProof/>
                <w:webHidden/>
              </w:rPr>
              <w:fldChar w:fldCharType="separate"/>
            </w:r>
            <w:r>
              <w:rPr>
                <w:noProof/>
                <w:webHidden/>
              </w:rPr>
              <w:t>ii</w:t>
            </w:r>
            <w:r>
              <w:rPr>
                <w:noProof/>
                <w:webHidden/>
              </w:rPr>
              <w:fldChar w:fldCharType="end"/>
            </w:r>
          </w:hyperlink>
        </w:p>
        <w:p w:rsidR="00B56532" w:rsidRDefault="005722E0" w:rsidP="00252677">
          <w:pPr>
            <w:pStyle w:val="TOC2"/>
            <w:tabs>
              <w:tab w:val="right" w:leader="dot" w:pos="9016"/>
            </w:tabs>
            <w:ind w:left="0"/>
            <w:rPr>
              <w:noProof/>
            </w:rPr>
          </w:pPr>
          <w:hyperlink w:anchor="_Toc142911648" w:history="1">
            <w:r w:rsidR="00B56532" w:rsidRPr="00517DD3">
              <w:rPr>
                <w:rStyle w:val="Hyperlink"/>
                <w:noProof/>
              </w:rPr>
              <w:t>CERTIFICATION</w:t>
            </w:r>
            <w:r w:rsidR="00B56532">
              <w:rPr>
                <w:noProof/>
                <w:webHidden/>
              </w:rPr>
              <w:tab/>
            </w:r>
            <w:r w:rsidR="00B56532">
              <w:rPr>
                <w:noProof/>
                <w:webHidden/>
              </w:rPr>
              <w:fldChar w:fldCharType="begin"/>
            </w:r>
            <w:r w:rsidR="00B56532">
              <w:rPr>
                <w:noProof/>
                <w:webHidden/>
              </w:rPr>
              <w:instrText xml:space="preserve"> PAGEREF _Toc142911648 \h </w:instrText>
            </w:r>
            <w:r w:rsidR="00B56532">
              <w:rPr>
                <w:noProof/>
                <w:webHidden/>
              </w:rPr>
            </w:r>
            <w:r w:rsidR="00B56532">
              <w:rPr>
                <w:noProof/>
                <w:webHidden/>
              </w:rPr>
              <w:fldChar w:fldCharType="separate"/>
            </w:r>
            <w:r w:rsidR="00B56532">
              <w:rPr>
                <w:noProof/>
                <w:webHidden/>
              </w:rPr>
              <w:t>iii</w:t>
            </w:r>
            <w:r w:rsidR="00B56532">
              <w:rPr>
                <w:noProof/>
                <w:webHidden/>
              </w:rPr>
              <w:fldChar w:fldCharType="end"/>
            </w:r>
          </w:hyperlink>
        </w:p>
        <w:p w:rsidR="00B56532" w:rsidRDefault="005722E0" w:rsidP="00252677">
          <w:pPr>
            <w:pStyle w:val="TOC2"/>
            <w:tabs>
              <w:tab w:val="right" w:leader="dot" w:pos="9016"/>
            </w:tabs>
            <w:ind w:left="0"/>
            <w:rPr>
              <w:noProof/>
            </w:rPr>
          </w:pPr>
          <w:hyperlink w:anchor="_Toc142911649" w:history="1">
            <w:r w:rsidR="00B56532" w:rsidRPr="00517DD3">
              <w:rPr>
                <w:rStyle w:val="Hyperlink"/>
                <w:noProof/>
              </w:rPr>
              <w:t>ACKNOWLEDGMENT</w:t>
            </w:r>
            <w:r w:rsidR="00B56532">
              <w:rPr>
                <w:noProof/>
                <w:webHidden/>
              </w:rPr>
              <w:tab/>
            </w:r>
            <w:r w:rsidR="00B56532">
              <w:rPr>
                <w:noProof/>
                <w:webHidden/>
              </w:rPr>
              <w:fldChar w:fldCharType="begin"/>
            </w:r>
            <w:r w:rsidR="00B56532">
              <w:rPr>
                <w:noProof/>
                <w:webHidden/>
              </w:rPr>
              <w:instrText xml:space="preserve"> PAGEREF _Toc142911649 \h </w:instrText>
            </w:r>
            <w:r w:rsidR="00B56532">
              <w:rPr>
                <w:noProof/>
                <w:webHidden/>
              </w:rPr>
            </w:r>
            <w:r w:rsidR="00B56532">
              <w:rPr>
                <w:noProof/>
                <w:webHidden/>
              </w:rPr>
              <w:fldChar w:fldCharType="separate"/>
            </w:r>
            <w:r w:rsidR="00B56532">
              <w:rPr>
                <w:noProof/>
                <w:webHidden/>
              </w:rPr>
              <w:t>iv</w:t>
            </w:r>
            <w:r w:rsidR="00B56532">
              <w:rPr>
                <w:noProof/>
                <w:webHidden/>
              </w:rPr>
              <w:fldChar w:fldCharType="end"/>
            </w:r>
          </w:hyperlink>
        </w:p>
        <w:p w:rsidR="00B56532" w:rsidRDefault="005722E0" w:rsidP="00252677">
          <w:pPr>
            <w:pStyle w:val="TOC2"/>
            <w:tabs>
              <w:tab w:val="right" w:leader="dot" w:pos="9016"/>
            </w:tabs>
            <w:ind w:left="0"/>
            <w:rPr>
              <w:noProof/>
            </w:rPr>
          </w:pPr>
          <w:hyperlink w:anchor="_Toc142911650" w:history="1">
            <w:r w:rsidR="00B56532" w:rsidRPr="00517DD3">
              <w:rPr>
                <w:rStyle w:val="Hyperlink"/>
                <w:noProof/>
              </w:rPr>
              <w:t>DEDICATION</w:t>
            </w:r>
            <w:r w:rsidR="00B56532">
              <w:rPr>
                <w:noProof/>
                <w:webHidden/>
              </w:rPr>
              <w:tab/>
            </w:r>
            <w:r w:rsidR="00B56532">
              <w:rPr>
                <w:noProof/>
                <w:webHidden/>
              </w:rPr>
              <w:fldChar w:fldCharType="begin"/>
            </w:r>
            <w:r w:rsidR="00B56532">
              <w:rPr>
                <w:noProof/>
                <w:webHidden/>
              </w:rPr>
              <w:instrText xml:space="preserve"> PAGEREF _Toc142911650 \h </w:instrText>
            </w:r>
            <w:r w:rsidR="00B56532">
              <w:rPr>
                <w:noProof/>
                <w:webHidden/>
              </w:rPr>
            </w:r>
            <w:r w:rsidR="00B56532">
              <w:rPr>
                <w:noProof/>
                <w:webHidden/>
              </w:rPr>
              <w:fldChar w:fldCharType="separate"/>
            </w:r>
            <w:r w:rsidR="00B56532">
              <w:rPr>
                <w:noProof/>
                <w:webHidden/>
              </w:rPr>
              <w:t>v</w:t>
            </w:r>
            <w:r w:rsidR="00B56532">
              <w:rPr>
                <w:noProof/>
                <w:webHidden/>
              </w:rPr>
              <w:fldChar w:fldCharType="end"/>
            </w:r>
          </w:hyperlink>
        </w:p>
        <w:p w:rsidR="00B56532" w:rsidRDefault="005722E0">
          <w:pPr>
            <w:pStyle w:val="TOC1"/>
            <w:tabs>
              <w:tab w:val="right" w:leader="dot" w:pos="9016"/>
            </w:tabs>
            <w:rPr>
              <w:noProof/>
            </w:rPr>
          </w:pPr>
          <w:hyperlink w:anchor="_Toc142911651" w:history="1">
            <w:r w:rsidR="00B56532" w:rsidRPr="00517DD3">
              <w:rPr>
                <w:rStyle w:val="Hyperlink"/>
                <w:i/>
                <w:iCs/>
                <w:noProof/>
              </w:rPr>
              <w:t>ABSTRACT</w:t>
            </w:r>
            <w:r w:rsidR="00B56532">
              <w:rPr>
                <w:noProof/>
                <w:webHidden/>
              </w:rPr>
              <w:tab/>
            </w:r>
            <w:r w:rsidR="00B56532">
              <w:rPr>
                <w:noProof/>
                <w:webHidden/>
              </w:rPr>
              <w:fldChar w:fldCharType="begin"/>
            </w:r>
            <w:r w:rsidR="00B56532">
              <w:rPr>
                <w:noProof/>
                <w:webHidden/>
              </w:rPr>
              <w:instrText xml:space="preserve"> PAGEREF _Toc142911651 \h </w:instrText>
            </w:r>
            <w:r w:rsidR="00B56532">
              <w:rPr>
                <w:noProof/>
                <w:webHidden/>
              </w:rPr>
            </w:r>
            <w:r w:rsidR="00B56532">
              <w:rPr>
                <w:noProof/>
                <w:webHidden/>
              </w:rPr>
              <w:fldChar w:fldCharType="separate"/>
            </w:r>
            <w:r w:rsidR="00B56532">
              <w:rPr>
                <w:noProof/>
                <w:webHidden/>
              </w:rPr>
              <w:t>vi</w:t>
            </w:r>
            <w:r w:rsidR="00B56532">
              <w:rPr>
                <w:noProof/>
                <w:webHidden/>
              </w:rPr>
              <w:fldChar w:fldCharType="end"/>
            </w:r>
          </w:hyperlink>
        </w:p>
        <w:p w:rsidR="00B56532" w:rsidRDefault="005722E0">
          <w:pPr>
            <w:pStyle w:val="TOC1"/>
            <w:tabs>
              <w:tab w:val="right" w:leader="dot" w:pos="9016"/>
            </w:tabs>
            <w:rPr>
              <w:noProof/>
            </w:rPr>
          </w:pPr>
          <w:hyperlink w:anchor="_Toc142911652" w:history="1">
            <w:r w:rsidR="00B56532" w:rsidRPr="00517DD3">
              <w:rPr>
                <w:rStyle w:val="Hyperlink"/>
                <w:noProof/>
              </w:rPr>
              <w:t>TABLE OF CONTENTS</w:t>
            </w:r>
            <w:r w:rsidR="00B56532">
              <w:rPr>
                <w:noProof/>
                <w:webHidden/>
              </w:rPr>
              <w:tab/>
            </w:r>
            <w:r w:rsidR="00B56532">
              <w:rPr>
                <w:noProof/>
                <w:webHidden/>
              </w:rPr>
              <w:fldChar w:fldCharType="begin"/>
            </w:r>
            <w:r w:rsidR="00B56532">
              <w:rPr>
                <w:noProof/>
                <w:webHidden/>
              </w:rPr>
              <w:instrText xml:space="preserve"> PAGEREF _Toc142911652 \h </w:instrText>
            </w:r>
            <w:r w:rsidR="00B56532">
              <w:rPr>
                <w:noProof/>
                <w:webHidden/>
              </w:rPr>
            </w:r>
            <w:r w:rsidR="00B56532">
              <w:rPr>
                <w:noProof/>
                <w:webHidden/>
              </w:rPr>
              <w:fldChar w:fldCharType="separate"/>
            </w:r>
            <w:r w:rsidR="00B56532">
              <w:rPr>
                <w:noProof/>
                <w:webHidden/>
              </w:rPr>
              <w:t>vii</w:t>
            </w:r>
            <w:r w:rsidR="00B56532">
              <w:rPr>
                <w:noProof/>
                <w:webHidden/>
              </w:rPr>
              <w:fldChar w:fldCharType="end"/>
            </w:r>
          </w:hyperlink>
        </w:p>
        <w:p w:rsidR="00B56532" w:rsidRDefault="005722E0">
          <w:pPr>
            <w:pStyle w:val="TOC1"/>
            <w:tabs>
              <w:tab w:val="right" w:leader="dot" w:pos="9016"/>
            </w:tabs>
            <w:rPr>
              <w:noProof/>
            </w:rPr>
          </w:pPr>
          <w:hyperlink w:anchor="_Toc142911653" w:history="1">
            <w:r w:rsidR="00B56532" w:rsidRPr="00517DD3">
              <w:rPr>
                <w:rStyle w:val="Hyperlink"/>
                <w:noProof/>
              </w:rPr>
              <w:t>CHAPTER ONE</w:t>
            </w:r>
            <w:r w:rsidR="00B56532">
              <w:rPr>
                <w:noProof/>
                <w:webHidden/>
              </w:rPr>
              <w:tab/>
            </w:r>
            <w:r w:rsidR="00B56532">
              <w:rPr>
                <w:noProof/>
                <w:webHidden/>
              </w:rPr>
              <w:fldChar w:fldCharType="begin"/>
            </w:r>
            <w:r w:rsidR="00B56532">
              <w:rPr>
                <w:noProof/>
                <w:webHidden/>
              </w:rPr>
              <w:instrText xml:space="preserve"> PAGEREF _Toc142911653 \h </w:instrText>
            </w:r>
            <w:r w:rsidR="00B56532">
              <w:rPr>
                <w:noProof/>
                <w:webHidden/>
              </w:rPr>
            </w:r>
            <w:r w:rsidR="00B56532">
              <w:rPr>
                <w:noProof/>
                <w:webHidden/>
              </w:rPr>
              <w:fldChar w:fldCharType="separate"/>
            </w:r>
            <w:r w:rsidR="00B56532">
              <w:rPr>
                <w:noProof/>
                <w:webHidden/>
              </w:rPr>
              <w:t>1</w:t>
            </w:r>
            <w:r w:rsidR="00B56532">
              <w:rPr>
                <w:noProof/>
                <w:webHidden/>
              </w:rPr>
              <w:fldChar w:fldCharType="end"/>
            </w:r>
          </w:hyperlink>
        </w:p>
        <w:p w:rsidR="00B56532" w:rsidRDefault="005722E0">
          <w:pPr>
            <w:pStyle w:val="TOC1"/>
            <w:tabs>
              <w:tab w:val="right" w:leader="dot" w:pos="9016"/>
            </w:tabs>
            <w:rPr>
              <w:noProof/>
            </w:rPr>
          </w:pPr>
          <w:hyperlink w:anchor="_Toc142911654" w:history="1">
            <w:r w:rsidR="00B56532" w:rsidRPr="00517DD3">
              <w:rPr>
                <w:rStyle w:val="Hyperlink"/>
                <w:noProof/>
              </w:rPr>
              <w:t>INTRODUCTION</w:t>
            </w:r>
            <w:r w:rsidR="00B56532">
              <w:rPr>
                <w:noProof/>
                <w:webHidden/>
              </w:rPr>
              <w:tab/>
            </w:r>
            <w:r w:rsidR="00B56532">
              <w:rPr>
                <w:noProof/>
                <w:webHidden/>
              </w:rPr>
              <w:fldChar w:fldCharType="begin"/>
            </w:r>
            <w:r w:rsidR="00B56532">
              <w:rPr>
                <w:noProof/>
                <w:webHidden/>
              </w:rPr>
              <w:instrText xml:space="preserve"> PAGEREF _Toc142911654 \h </w:instrText>
            </w:r>
            <w:r w:rsidR="00B56532">
              <w:rPr>
                <w:noProof/>
                <w:webHidden/>
              </w:rPr>
            </w:r>
            <w:r w:rsidR="00B56532">
              <w:rPr>
                <w:noProof/>
                <w:webHidden/>
              </w:rPr>
              <w:fldChar w:fldCharType="separate"/>
            </w:r>
            <w:r w:rsidR="00B56532">
              <w:rPr>
                <w:noProof/>
                <w:webHidden/>
              </w:rPr>
              <w:t>1</w:t>
            </w:r>
            <w:r w:rsidR="00B56532">
              <w:rPr>
                <w:noProof/>
                <w:webHidden/>
              </w:rPr>
              <w:fldChar w:fldCharType="end"/>
            </w:r>
          </w:hyperlink>
        </w:p>
        <w:p w:rsidR="00B56532" w:rsidRDefault="005722E0">
          <w:pPr>
            <w:pStyle w:val="TOC1"/>
            <w:tabs>
              <w:tab w:val="right" w:leader="dot" w:pos="9016"/>
            </w:tabs>
            <w:rPr>
              <w:noProof/>
            </w:rPr>
          </w:pPr>
          <w:hyperlink w:anchor="_Toc142911655" w:history="1">
            <w:r w:rsidR="00B56532" w:rsidRPr="00517DD3">
              <w:rPr>
                <w:rStyle w:val="Hyperlink"/>
                <w:noProof/>
              </w:rPr>
              <w:t>1.1 BACKGROUND OF THE STUDY</w:t>
            </w:r>
            <w:r w:rsidR="00B56532">
              <w:rPr>
                <w:noProof/>
                <w:webHidden/>
              </w:rPr>
              <w:tab/>
            </w:r>
            <w:r w:rsidR="00B56532">
              <w:rPr>
                <w:noProof/>
                <w:webHidden/>
              </w:rPr>
              <w:fldChar w:fldCharType="begin"/>
            </w:r>
            <w:r w:rsidR="00B56532">
              <w:rPr>
                <w:noProof/>
                <w:webHidden/>
              </w:rPr>
              <w:instrText xml:space="preserve"> PAGEREF _Toc142911655 \h </w:instrText>
            </w:r>
            <w:r w:rsidR="00B56532">
              <w:rPr>
                <w:noProof/>
                <w:webHidden/>
              </w:rPr>
            </w:r>
            <w:r w:rsidR="00B56532">
              <w:rPr>
                <w:noProof/>
                <w:webHidden/>
              </w:rPr>
              <w:fldChar w:fldCharType="separate"/>
            </w:r>
            <w:r w:rsidR="00B56532">
              <w:rPr>
                <w:noProof/>
                <w:webHidden/>
              </w:rPr>
              <w:t>1</w:t>
            </w:r>
            <w:r w:rsidR="00B56532">
              <w:rPr>
                <w:noProof/>
                <w:webHidden/>
              </w:rPr>
              <w:fldChar w:fldCharType="end"/>
            </w:r>
          </w:hyperlink>
        </w:p>
        <w:p w:rsidR="00B56532" w:rsidRDefault="005722E0">
          <w:pPr>
            <w:pStyle w:val="TOC1"/>
            <w:tabs>
              <w:tab w:val="right" w:leader="dot" w:pos="9016"/>
            </w:tabs>
            <w:rPr>
              <w:noProof/>
            </w:rPr>
          </w:pPr>
          <w:hyperlink w:anchor="_Toc142911656" w:history="1">
            <w:r w:rsidR="00B56532" w:rsidRPr="00517DD3">
              <w:rPr>
                <w:rStyle w:val="Hyperlink"/>
                <w:noProof/>
              </w:rPr>
              <w:t>1.2 STATEMENT OF THE PROBLEM</w:t>
            </w:r>
            <w:r w:rsidR="00B56532">
              <w:rPr>
                <w:noProof/>
                <w:webHidden/>
              </w:rPr>
              <w:tab/>
            </w:r>
            <w:r w:rsidR="00B56532">
              <w:rPr>
                <w:noProof/>
                <w:webHidden/>
              </w:rPr>
              <w:fldChar w:fldCharType="begin"/>
            </w:r>
            <w:r w:rsidR="00B56532">
              <w:rPr>
                <w:noProof/>
                <w:webHidden/>
              </w:rPr>
              <w:instrText xml:space="preserve"> PAGEREF _Toc142911656 \h </w:instrText>
            </w:r>
            <w:r w:rsidR="00B56532">
              <w:rPr>
                <w:noProof/>
                <w:webHidden/>
              </w:rPr>
            </w:r>
            <w:r w:rsidR="00B56532">
              <w:rPr>
                <w:noProof/>
                <w:webHidden/>
              </w:rPr>
              <w:fldChar w:fldCharType="separate"/>
            </w:r>
            <w:r w:rsidR="00B56532">
              <w:rPr>
                <w:noProof/>
                <w:webHidden/>
              </w:rPr>
              <w:t>3</w:t>
            </w:r>
            <w:r w:rsidR="00B56532">
              <w:rPr>
                <w:noProof/>
                <w:webHidden/>
              </w:rPr>
              <w:fldChar w:fldCharType="end"/>
            </w:r>
          </w:hyperlink>
        </w:p>
        <w:p w:rsidR="00B56532" w:rsidRDefault="005722E0">
          <w:pPr>
            <w:pStyle w:val="TOC1"/>
            <w:tabs>
              <w:tab w:val="right" w:leader="dot" w:pos="9016"/>
            </w:tabs>
            <w:rPr>
              <w:noProof/>
            </w:rPr>
          </w:pPr>
          <w:hyperlink w:anchor="_Toc142911657" w:history="1">
            <w:r w:rsidR="00B56532" w:rsidRPr="00517DD3">
              <w:rPr>
                <w:rStyle w:val="Hyperlink"/>
                <w:noProof/>
              </w:rPr>
              <w:t>1.3 AIM AND OBJECTIVES OF THE STUDY</w:t>
            </w:r>
            <w:r w:rsidR="00B56532">
              <w:rPr>
                <w:noProof/>
                <w:webHidden/>
              </w:rPr>
              <w:tab/>
            </w:r>
            <w:r w:rsidR="00B56532">
              <w:rPr>
                <w:noProof/>
                <w:webHidden/>
              </w:rPr>
              <w:fldChar w:fldCharType="begin"/>
            </w:r>
            <w:r w:rsidR="00B56532">
              <w:rPr>
                <w:noProof/>
                <w:webHidden/>
              </w:rPr>
              <w:instrText xml:space="preserve"> PAGEREF _Toc142911657 \h </w:instrText>
            </w:r>
            <w:r w:rsidR="00B56532">
              <w:rPr>
                <w:noProof/>
                <w:webHidden/>
              </w:rPr>
            </w:r>
            <w:r w:rsidR="00B56532">
              <w:rPr>
                <w:noProof/>
                <w:webHidden/>
              </w:rPr>
              <w:fldChar w:fldCharType="separate"/>
            </w:r>
            <w:r w:rsidR="00B56532">
              <w:rPr>
                <w:noProof/>
                <w:webHidden/>
              </w:rPr>
              <w:t>4</w:t>
            </w:r>
            <w:r w:rsidR="00B56532">
              <w:rPr>
                <w:noProof/>
                <w:webHidden/>
              </w:rPr>
              <w:fldChar w:fldCharType="end"/>
            </w:r>
          </w:hyperlink>
        </w:p>
        <w:p w:rsidR="00B56532" w:rsidRDefault="005722E0">
          <w:pPr>
            <w:pStyle w:val="TOC1"/>
            <w:tabs>
              <w:tab w:val="right" w:leader="dot" w:pos="9016"/>
            </w:tabs>
            <w:rPr>
              <w:noProof/>
            </w:rPr>
          </w:pPr>
          <w:hyperlink w:anchor="_Toc142911658" w:history="1">
            <w:r w:rsidR="00B56532" w:rsidRPr="00517DD3">
              <w:rPr>
                <w:rStyle w:val="Hyperlink"/>
                <w:noProof/>
              </w:rPr>
              <w:t>1.4 HYPOTHESES FOR THE STUDY</w:t>
            </w:r>
            <w:r w:rsidR="00B56532">
              <w:rPr>
                <w:noProof/>
                <w:webHidden/>
              </w:rPr>
              <w:tab/>
            </w:r>
            <w:r w:rsidR="00B56532">
              <w:rPr>
                <w:noProof/>
                <w:webHidden/>
              </w:rPr>
              <w:fldChar w:fldCharType="begin"/>
            </w:r>
            <w:r w:rsidR="00B56532">
              <w:rPr>
                <w:noProof/>
                <w:webHidden/>
              </w:rPr>
              <w:instrText xml:space="preserve"> PAGEREF _Toc142911658 \h </w:instrText>
            </w:r>
            <w:r w:rsidR="00B56532">
              <w:rPr>
                <w:noProof/>
                <w:webHidden/>
              </w:rPr>
            </w:r>
            <w:r w:rsidR="00B56532">
              <w:rPr>
                <w:noProof/>
                <w:webHidden/>
              </w:rPr>
              <w:fldChar w:fldCharType="separate"/>
            </w:r>
            <w:r w:rsidR="00B56532">
              <w:rPr>
                <w:noProof/>
                <w:webHidden/>
              </w:rPr>
              <w:t>5</w:t>
            </w:r>
            <w:r w:rsidR="00B56532">
              <w:rPr>
                <w:noProof/>
                <w:webHidden/>
              </w:rPr>
              <w:fldChar w:fldCharType="end"/>
            </w:r>
          </w:hyperlink>
        </w:p>
        <w:p w:rsidR="00B56532" w:rsidRDefault="005722E0">
          <w:pPr>
            <w:pStyle w:val="TOC1"/>
            <w:tabs>
              <w:tab w:val="right" w:leader="dot" w:pos="9016"/>
            </w:tabs>
            <w:rPr>
              <w:noProof/>
            </w:rPr>
          </w:pPr>
          <w:hyperlink w:anchor="_Toc142911659" w:history="1">
            <w:r w:rsidR="00B56532" w:rsidRPr="00517DD3">
              <w:rPr>
                <w:rStyle w:val="Hyperlink"/>
                <w:noProof/>
              </w:rPr>
              <w:t>1.5 SIGNIFICANCE OF THE STUDY</w:t>
            </w:r>
            <w:r w:rsidR="00B56532">
              <w:rPr>
                <w:noProof/>
                <w:webHidden/>
              </w:rPr>
              <w:tab/>
            </w:r>
            <w:r w:rsidR="00B56532">
              <w:rPr>
                <w:noProof/>
                <w:webHidden/>
              </w:rPr>
              <w:fldChar w:fldCharType="begin"/>
            </w:r>
            <w:r w:rsidR="00B56532">
              <w:rPr>
                <w:noProof/>
                <w:webHidden/>
              </w:rPr>
              <w:instrText xml:space="preserve"> PAGEREF _Toc142911659 \h </w:instrText>
            </w:r>
            <w:r w:rsidR="00B56532">
              <w:rPr>
                <w:noProof/>
                <w:webHidden/>
              </w:rPr>
            </w:r>
            <w:r w:rsidR="00B56532">
              <w:rPr>
                <w:noProof/>
                <w:webHidden/>
              </w:rPr>
              <w:fldChar w:fldCharType="separate"/>
            </w:r>
            <w:r w:rsidR="00B56532">
              <w:rPr>
                <w:noProof/>
                <w:webHidden/>
              </w:rPr>
              <w:t>5</w:t>
            </w:r>
            <w:r w:rsidR="00B56532">
              <w:rPr>
                <w:noProof/>
                <w:webHidden/>
              </w:rPr>
              <w:fldChar w:fldCharType="end"/>
            </w:r>
          </w:hyperlink>
        </w:p>
        <w:p w:rsidR="00B56532" w:rsidRDefault="005722E0">
          <w:pPr>
            <w:pStyle w:val="TOC1"/>
            <w:tabs>
              <w:tab w:val="right" w:leader="dot" w:pos="9016"/>
            </w:tabs>
            <w:rPr>
              <w:noProof/>
            </w:rPr>
          </w:pPr>
          <w:hyperlink w:anchor="_Toc142911660" w:history="1">
            <w:r w:rsidR="00B56532" w:rsidRPr="00517DD3">
              <w:rPr>
                <w:rStyle w:val="Hyperlink"/>
                <w:noProof/>
              </w:rPr>
              <w:t>1.6 SCOPE OF THE STUDY</w:t>
            </w:r>
            <w:r w:rsidR="00B56532">
              <w:rPr>
                <w:noProof/>
                <w:webHidden/>
              </w:rPr>
              <w:tab/>
            </w:r>
            <w:r w:rsidR="00B56532">
              <w:rPr>
                <w:noProof/>
                <w:webHidden/>
              </w:rPr>
              <w:fldChar w:fldCharType="begin"/>
            </w:r>
            <w:r w:rsidR="00B56532">
              <w:rPr>
                <w:noProof/>
                <w:webHidden/>
              </w:rPr>
              <w:instrText xml:space="preserve"> PAGEREF _Toc142911660 \h </w:instrText>
            </w:r>
            <w:r w:rsidR="00B56532">
              <w:rPr>
                <w:noProof/>
                <w:webHidden/>
              </w:rPr>
            </w:r>
            <w:r w:rsidR="00B56532">
              <w:rPr>
                <w:noProof/>
                <w:webHidden/>
              </w:rPr>
              <w:fldChar w:fldCharType="separate"/>
            </w:r>
            <w:r w:rsidR="00B56532">
              <w:rPr>
                <w:noProof/>
                <w:webHidden/>
              </w:rPr>
              <w:t>5</w:t>
            </w:r>
            <w:r w:rsidR="00B56532">
              <w:rPr>
                <w:noProof/>
                <w:webHidden/>
              </w:rPr>
              <w:fldChar w:fldCharType="end"/>
            </w:r>
          </w:hyperlink>
        </w:p>
        <w:p w:rsidR="00B56532" w:rsidRDefault="005722E0">
          <w:pPr>
            <w:pStyle w:val="TOC1"/>
            <w:tabs>
              <w:tab w:val="right" w:leader="dot" w:pos="9016"/>
            </w:tabs>
            <w:rPr>
              <w:noProof/>
            </w:rPr>
          </w:pPr>
          <w:hyperlink w:anchor="_Toc142911661" w:history="1">
            <w:r w:rsidR="00B56532" w:rsidRPr="00517DD3">
              <w:rPr>
                <w:rStyle w:val="Hyperlink"/>
                <w:noProof/>
              </w:rPr>
              <w:t>1.7 DEFINITION OF TERMS</w:t>
            </w:r>
            <w:r w:rsidR="00B56532">
              <w:rPr>
                <w:noProof/>
                <w:webHidden/>
              </w:rPr>
              <w:tab/>
            </w:r>
            <w:r w:rsidR="00B56532">
              <w:rPr>
                <w:noProof/>
                <w:webHidden/>
              </w:rPr>
              <w:fldChar w:fldCharType="begin"/>
            </w:r>
            <w:r w:rsidR="00B56532">
              <w:rPr>
                <w:noProof/>
                <w:webHidden/>
              </w:rPr>
              <w:instrText xml:space="preserve"> PAGEREF _Toc142911661 \h </w:instrText>
            </w:r>
            <w:r w:rsidR="00B56532">
              <w:rPr>
                <w:noProof/>
                <w:webHidden/>
              </w:rPr>
            </w:r>
            <w:r w:rsidR="00B56532">
              <w:rPr>
                <w:noProof/>
                <w:webHidden/>
              </w:rPr>
              <w:fldChar w:fldCharType="separate"/>
            </w:r>
            <w:r w:rsidR="00B56532">
              <w:rPr>
                <w:noProof/>
                <w:webHidden/>
              </w:rPr>
              <w:t>6</w:t>
            </w:r>
            <w:r w:rsidR="00B56532">
              <w:rPr>
                <w:noProof/>
                <w:webHidden/>
              </w:rPr>
              <w:fldChar w:fldCharType="end"/>
            </w:r>
          </w:hyperlink>
        </w:p>
        <w:p w:rsidR="00B56532" w:rsidRDefault="005722E0">
          <w:pPr>
            <w:pStyle w:val="TOC1"/>
            <w:tabs>
              <w:tab w:val="right" w:leader="dot" w:pos="9016"/>
            </w:tabs>
            <w:rPr>
              <w:noProof/>
            </w:rPr>
          </w:pPr>
          <w:hyperlink w:anchor="_Toc142911662" w:history="1">
            <w:r w:rsidR="00B56532" w:rsidRPr="00517DD3">
              <w:rPr>
                <w:rStyle w:val="Hyperlink"/>
                <w:noProof/>
                <w:shd w:val="clear" w:color="auto" w:fill="FFFFFF"/>
              </w:rPr>
              <w:t>CHAPTER TWO</w:t>
            </w:r>
            <w:r w:rsidR="00B56532">
              <w:rPr>
                <w:noProof/>
                <w:webHidden/>
              </w:rPr>
              <w:tab/>
            </w:r>
            <w:r w:rsidR="00B56532">
              <w:rPr>
                <w:noProof/>
                <w:webHidden/>
              </w:rPr>
              <w:fldChar w:fldCharType="begin"/>
            </w:r>
            <w:r w:rsidR="00B56532">
              <w:rPr>
                <w:noProof/>
                <w:webHidden/>
              </w:rPr>
              <w:instrText xml:space="preserve"> PAGEREF _Toc142911662 \h </w:instrText>
            </w:r>
            <w:r w:rsidR="00B56532">
              <w:rPr>
                <w:noProof/>
                <w:webHidden/>
              </w:rPr>
            </w:r>
            <w:r w:rsidR="00B56532">
              <w:rPr>
                <w:noProof/>
                <w:webHidden/>
              </w:rPr>
              <w:fldChar w:fldCharType="separate"/>
            </w:r>
            <w:r w:rsidR="00B56532">
              <w:rPr>
                <w:noProof/>
                <w:webHidden/>
              </w:rPr>
              <w:t>7</w:t>
            </w:r>
            <w:r w:rsidR="00B56532">
              <w:rPr>
                <w:noProof/>
                <w:webHidden/>
              </w:rPr>
              <w:fldChar w:fldCharType="end"/>
            </w:r>
          </w:hyperlink>
        </w:p>
        <w:p w:rsidR="00B56532" w:rsidRDefault="005722E0">
          <w:pPr>
            <w:pStyle w:val="TOC1"/>
            <w:tabs>
              <w:tab w:val="right" w:leader="dot" w:pos="9016"/>
            </w:tabs>
            <w:rPr>
              <w:noProof/>
            </w:rPr>
          </w:pPr>
          <w:hyperlink w:anchor="_Toc142911663" w:history="1">
            <w:r w:rsidR="00B56532" w:rsidRPr="00517DD3">
              <w:rPr>
                <w:rStyle w:val="Hyperlink"/>
                <w:noProof/>
              </w:rPr>
              <w:t>LITERATURE REVIEW</w:t>
            </w:r>
            <w:r w:rsidR="00B56532">
              <w:rPr>
                <w:noProof/>
                <w:webHidden/>
              </w:rPr>
              <w:tab/>
            </w:r>
            <w:r w:rsidR="00B56532">
              <w:rPr>
                <w:noProof/>
                <w:webHidden/>
              </w:rPr>
              <w:fldChar w:fldCharType="begin"/>
            </w:r>
            <w:r w:rsidR="00B56532">
              <w:rPr>
                <w:noProof/>
                <w:webHidden/>
              </w:rPr>
              <w:instrText xml:space="preserve"> PAGEREF _Toc142911663 \h </w:instrText>
            </w:r>
            <w:r w:rsidR="00B56532">
              <w:rPr>
                <w:noProof/>
                <w:webHidden/>
              </w:rPr>
            </w:r>
            <w:r w:rsidR="00B56532">
              <w:rPr>
                <w:noProof/>
                <w:webHidden/>
              </w:rPr>
              <w:fldChar w:fldCharType="separate"/>
            </w:r>
            <w:r w:rsidR="00B56532">
              <w:rPr>
                <w:noProof/>
                <w:webHidden/>
              </w:rPr>
              <w:t>7</w:t>
            </w:r>
            <w:r w:rsidR="00B56532">
              <w:rPr>
                <w:noProof/>
                <w:webHidden/>
              </w:rPr>
              <w:fldChar w:fldCharType="end"/>
            </w:r>
          </w:hyperlink>
        </w:p>
        <w:p w:rsidR="00B56532" w:rsidRDefault="005722E0">
          <w:pPr>
            <w:pStyle w:val="TOC1"/>
            <w:tabs>
              <w:tab w:val="right" w:leader="dot" w:pos="9016"/>
            </w:tabs>
            <w:rPr>
              <w:noProof/>
            </w:rPr>
          </w:pPr>
          <w:hyperlink w:anchor="_Toc142911664" w:history="1">
            <w:r w:rsidR="00B56532" w:rsidRPr="00517DD3">
              <w:rPr>
                <w:rStyle w:val="Hyperlink"/>
                <w:noProof/>
              </w:rPr>
              <w:t>2.1 MEANING OF FOOD SECURITY</w:t>
            </w:r>
            <w:r w:rsidR="00B56532">
              <w:rPr>
                <w:noProof/>
                <w:webHidden/>
              </w:rPr>
              <w:tab/>
            </w:r>
            <w:r w:rsidR="00B56532">
              <w:rPr>
                <w:noProof/>
                <w:webHidden/>
              </w:rPr>
              <w:fldChar w:fldCharType="begin"/>
            </w:r>
            <w:r w:rsidR="00B56532">
              <w:rPr>
                <w:noProof/>
                <w:webHidden/>
              </w:rPr>
              <w:instrText xml:space="preserve"> PAGEREF _Toc142911664 \h </w:instrText>
            </w:r>
            <w:r w:rsidR="00B56532">
              <w:rPr>
                <w:noProof/>
                <w:webHidden/>
              </w:rPr>
            </w:r>
            <w:r w:rsidR="00B56532">
              <w:rPr>
                <w:noProof/>
                <w:webHidden/>
              </w:rPr>
              <w:fldChar w:fldCharType="separate"/>
            </w:r>
            <w:r w:rsidR="00B56532">
              <w:rPr>
                <w:noProof/>
                <w:webHidden/>
              </w:rPr>
              <w:t>7</w:t>
            </w:r>
            <w:r w:rsidR="00B56532">
              <w:rPr>
                <w:noProof/>
                <w:webHidden/>
              </w:rPr>
              <w:fldChar w:fldCharType="end"/>
            </w:r>
          </w:hyperlink>
        </w:p>
        <w:p w:rsidR="00B56532" w:rsidRDefault="005722E0">
          <w:pPr>
            <w:pStyle w:val="TOC1"/>
            <w:tabs>
              <w:tab w:val="right" w:leader="dot" w:pos="9016"/>
            </w:tabs>
            <w:rPr>
              <w:noProof/>
            </w:rPr>
          </w:pPr>
          <w:hyperlink w:anchor="_Toc142911665" w:history="1">
            <w:r w:rsidR="00B56532" w:rsidRPr="00517DD3">
              <w:rPr>
                <w:rStyle w:val="Hyperlink"/>
                <w:noProof/>
              </w:rPr>
              <w:t>2.2 FOOD AVAILABILITY, STABILITY OF FOOD SUPPLIES, FOOD ACCESS AND FOOD UTILIZATION</w:t>
            </w:r>
            <w:r w:rsidR="00B56532">
              <w:rPr>
                <w:noProof/>
                <w:webHidden/>
              </w:rPr>
              <w:tab/>
            </w:r>
            <w:r w:rsidR="00B56532">
              <w:rPr>
                <w:noProof/>
                <w:webHidden/>
              </w:rPr>
              <w:fldChar w:fldCharType="begin"/>
            </w:r>
            <w:r w:rsidR="00B56532">
              <w:rPr>
                <w:noProof/>
                <w:webHidden/>
              </w:rPr>
              <w:instrText xml:space="preserve"> PAGEREF _Toc142911665 \h </w:instrText>
            </w:r>
            <w:r w:rsidR="00B56532">
              <w:rPr>
                <w:noProof/>
                <w:webHidden/>
              </w:rPr>
            </w:r>
            <w:r w:rsidR="00B56532">
              <w:rPr>
                <w:noProof/>
                <w:webHidden/>
              </w:rPr>
              <w:fldChar w:fldCharType="separate"/>
            </w:r>
            <w:r w:rsidR="00B56532">
              <w:rPr>
                <w:noProof/>
                <w:webHidden/>
              </w:rPr>
              <w:t>8</w:t>
            </w:r>
            <w:r w:rsidR="00B56532">
              <w:rPr>
                <w:noProof/>
                <w:webHidden/>
              </w:rPr>
              <w:fldChar w:fldCharType="end"/>
            </w:r>
          </w:hyperlink>
        </w:p>
        <w:p w:rsidR="00B56532" w:rsidRDefault="005722E0">
          <w:pPr>
            <w:pStyle w:val="TOC1"/>
            <w:tabs>
              <w:tab w:val="right" w:leader="dot" w:pos="9016"/>
            </w:tabs>
            <w:rPr>
              <w:noProof/>
            </w:rPr>
          </w:pPr>
          <w:hyperlink w:anchor="_Toc142911666" w:history="1">
            <w:r w:rsidR="00B56532" w:rsidRPr="00517DD3">
              <w:rPr>
                <w:rStyle w:val="Hyperlink"/>
                <w:noProof/>
              </w:rPr>
              <w:t>2.3 CHALLENGES AND PROSPECTS OF FOOD SECURITY IN NIGERIA</w:t>
            </w:r>
            <w:r w:rsidR="00B56532">
              <w:rPr>
                <w:noProof/>
                <w:webHidden/>
              </w:rPr>
              <w:tab/>
            </w:r>
            <w:r w:rsidR="00B56532">
              <w:rPr>
                <w:noProof/>
                <w:webHidden/>
              </w:rPr>
              <w:fldChar w:fldCharType="begin"/>
            </w:r>
            <w:r w:rsidR="00B56532">
              <w:rPr>
                <w:noProof/>
                <w:webHidden/>
              </w:rPr>
              <w:instrText xml:space="preserve"> PAGEREF _Toc142911666 \h </w:instrText>
            </w:r>
            <w:r w:rsidR="00B56532">
              <w:rPr>
                <w:noProof/>
                <w:webHidden/>
              </w:rPr>
            </w:r>
            <w:r w:rsidR="00B56532">
              <w:rPr>
                <w:noProof/>
                <w:webHidden/>
              </w:rPr>
              <w:fldChar w:fldCharType="separate"/>
            </w:r>
            <w:r w:rsidR="00B56532">
              <w:rPr>
                <w:noProof/>
                <w:webHidden/>
              </w:rPr>
              <w:t>9</w:t>
            </w:r>
            <w:r w:rsidR="00B56532">
              <w:rPr>
                <w:noProof/>
                <w:webHidden/>
              </w:rPr>
              <w:fldChar w:fldCharType="end"/>
            </w:r>
          </w:hyperlink>
        </w:p>
        <w:p w:rsidR="00B56532" w:rsidRDefault="005722E0">
          <w:pPr>
            <w:pStyle w:val="TOC1"/>
            <w:tabs>
              <w:tab w:val="right" w:leader="dot" w:pos="9016"/>
            </w:tabs>
            <w:rPr>
              <w:noProof/>
            </w:rPr>
          </w:pPr>
          <w:hyperlink w:anchor="_Toc142911667" w:history="1">
            <w:r w:rsidR="00B56532" w:rsidRPr="00517DD3">
              <w:rPr>
                <w:rStyle w:val="Hyperlink"/>
                <w:noProof/>
              </w:rPr>
              <w:t>2.3.1 INADEQUATE SUPPLY OF FARM INPUTS</w:t>
            </w:r>
            <w:r w:rsidR="00B56532">
              <w:rPr>
                <w:noProof/>
                <w:webHidden/>
              </w:rPr>
              <w:tab/>
            </w:r>
            <w:r w:rsidR="00B56532">
              <w:rPr>
                <w:noProof/>
                <w:webHidden/>
              </w:rPr>
              <w:fldChar w:fldCharType="begin"/>
            </w:r>
            <w:r w:rsidR="00B56532">
              <w:rPr>
                <w:noProof/>
                <w:webHidden/>
              </w:rPr>
              <w:instrText xml:space="preserve"> PAGEREF _Toc142911667 \h </w:instrText>
            </w:r>
            <w:r w:rsidR="00B56532">
              <w:rPr>
                <w:noProof/>
                <w:webHidden/>
              </w:rPr>
            </w:r>
            <w:r w:rsidR="00B56532">
              <w:rPr>
                <w:noProof/>
                <w:webHidden/>
              </w:rPr>
              <w:fldChar w:fldCharType="separate"/>
            </w:r>
            <w:r w:rsidR="00B56532">
              <w:rPr>
                <w:noProof/>
                <w:webHidden/>
              </w:rPr>
              <w:t>9</w:t>
            </w:r>
            <w:r w:rsidR="00B56532">
              <w:rPr>
                <w:noProof/>
                <w:webHidden/>
              </w:rPr>
              <w:fldChar w:fldCharType="end"/>
            </w:r>
          </w:hyperlink>
        </w:p>
        <w:p w:rsidR="00B56532" w:rsidRDefault="005722E0">
          <w:pPr>
            <w:pStyle w:val="TOC1"/>
            <w:tabs>
              <w:tab w:val="right" w:leader="dot" w:pos="9016"/>
            </w:tabs>
            <w:rPr>
              <w:noProof/>
            </w:rPr>
          </w:pPr>
          <w:hyperlink w:anchor="_Toc142911668" w:history="1">
            <w:r w:rsidR="00B56532" w:rsidRPr="00517DD3">
              <w:rPr>
                <w:rStyle w:val="Hyperlink"/>
                <w:noProof/>
              </w:rPr>
              <w:t>2.3.2 INADEQUATE WORKING CAPITAL</w:t>
            </w:r>
            <w:r w:rsidR="00B56532">
              <w:rPr>
                <w:noProof/>
                <w:webHidden/>
              </w:rPr>
              <w:tab/>
            </w:r>
            <w:r w:rsidR="00B56532">
              <w:rPr>
                <w:noProof/>
                <w:webHidden/>
              </w:rPr>
              <w:fldChar w:fldCharType="begin"/>
            </w:r>
            <w:r w:rsidR="00B56532">
              <w:rPr>
                <w:noProof/>
                <w:webHidden/>
              </w:rPr>
              <w:instrText xml:space="preserve"> PAGEREF _Toc142911668 \h </w:instrText>
            </w:r>
            <w:r w:rsidR="00B56532">
              <w:rPr>
                <w:noProof/>
                <w:webHidden/>
              </w:rPr>
            </w:r>
            <w:r w:rsidR="00B56532">
              <w:rPr>
                <w:noProof/>
                <w:webHidden/>
              </w:rPr>
              <w:fldChar w:fldCharType="separate"/>
            </w:r>
            <w:r w:rsidR="00B56532">
              <w:rPr>
                <w:noProof/>
                <w:webHidden/>
              </w:rPr>
              <w:t>10</w:t>
            </w:r>
            <w:r w:rsidR="00B56532">
              <w:rPr>
                <w:noProof/>
                <w:webHidden/>
              </w:rPr>
              <w:fldChar w:fldCharType="end"/>
            </w:r>
          </w:hyperlink>
        </w:p>
        <w:p w:rsidR="00B56532" w:rsidRDefault="005722E0">
          <w:pPr>
            <w:pStyle w:val="TOC1"/>
            <w:tabs>
              <w:tab w:val="right" w:leader="dot" w:pos="9016"/>
            </w:tabs>
            <w:rPr>
              <w:noProof/>
            </w:rPr>
          </w:pPr>
          <w:hyperlink w:anchor="_Toc142911669" w:history="1">
            <w:r w:rsidR="00B56532" w:rsidRPr="00517DD3">
              <w:rPr>
                <w:rStyle w:val="Hyperlink"/>
                <w:noProof/>
              </w:rPr>
              <w:t>2.3.3 INADEQUATE CAPITAL EXPENDITURE</w:t>
            </w:r>
            <w:r w:rsidR="00B56532">
              <w:rPr>
                <w:noProof/>
                <w:webHidden/>
              </w:rPr>
              <w:tab/>
            </w:r>
            <w:r w:rsidR="00B56532">
              <w:rPr>
                <w:noProof/>
                <w:webHidden/>
              </w:rPr>
              <w:fldChar w:fldCharType="begin"/>
            </w:r>
            <w:r w:rsidR="00B56532">
              <w:rPr>
                <w:noProof/>
                <w:webHidden/>
              </w:rPr>
              <w:instrText xml:space="preserve"> PAGEREF _Toc142911669 \h </w:instrText>
            </w:r>
            <w:r w:rsidR="00B56532">
              <w:rPr>
                <w:noProof/>
                <w:webHidden/>
              </w:rPr>
            </w:r>
            <w:r w:rsidR="00B56532">
              <w:rPr>
                <w:noProof/>
                <w:webHidden/>
              </w:rPr>
              <w:fldChar w:fldCharType="separate"/>
            </w:r>
            <w:r w:rsidR="00B56532">
              <w:rPr>
                <w:noProof/>
                <w:webHidden/>
              </w:rPr>
              <w:t>11</w:t>
            </w:r>
            <w:r w:rsidR="00B56532">
              <w:rPr>
                <w:noProof/>
                <w:webHidden/>
              </w:rPr>
              <w:fldChar w:fldCharType="end"/>
            </w:r>
          </w:hyperlink>
        </w:p>
        <w:p w:rsidR="00B56532" w:rsidRDefault="005722E0">
          <w:pPr>
            <w:pStyle w:val="TOC1"/>
            <w:tabs>
              <w:tab w:val="right" w:leader="dot" w:pos="9016"/>
            </w:tabs>
            <w:rPr>
              <w:noProof/>
            </w:rPr>
          </w:pPr>
          <w:hyperlink w:anchor="_Toc142911670" w:history="1">
            <w:r w:rsidR="00B56532" w:rsidRPr="00517DD3">
              <w:rPr>
                <w:rStyle w:val="Hyperlink"/>
                <w:noProof/>
              </w:rPr>
              <w:t>2.3.4 LOW RATE OF TECHNOLOGY ADOPTION</w:t>
            </w:r>
            <w:r w:rsidR="00B56532">
              <w:rPr>
                <w:noProof/>
                <w:webHidden/>
              </w:rPr>
              <w:tab/>
            </w:r>
            <w:r w:rsidR="00B56532">
              <w:rPr>
                <w:noProof/>
                <w:webHidden/>
              </w:rPr>
              <w:fldChar w:fldCharType="begin"/>
            </w:r>
            <w:r w:rsidR="00B56532">
              <w:rPr>
                <w:noProof/>
                <w:webHidden/>
              </w:rPr>
              <w:instrText xml:space="preserve"> PAGEREF _Toc142911670 \h </w:instrText>
            </w:r>
            <w:r w:rsidR="00B56532">
              <w:rPr>
                <w:noProof/>
                <w:webHidden/>
              </w:rPr>
            </w:r>
            <w:r w:rsidR="00B56532">
              <w:rPr>
                <w:noProof/>
                <w:webHidden/>
              </w:rPr>
              <w:fldChar w:fldCharType="separate"/>
            </w:r>
            <w:r w:rsidR="00B56532">
              <w:rPr>
                <w:noProof/>
                <w:webHidden/>
              </w:rPr>
              <w:t>11</w:t>
            </w:r>
            <w:r w:rsidR="00B56532">
              <w:rPr>
                <w:noProof/>
                <w:webHidden/>
              </w:rPr>
              <w:fldChar w:fldCharType="end"/>
            </w:r>
          </w:hyperlink>
        </w:p>
        <w:p w:rsidR="00B56532" w:rsidRDefault="005722E0">
          <w:pPr>
            <w:pStyle w:val="TOC1"/>
            <w:tabs>
              <w:tab w:val="right" w:leader="dot" w:pos="9016"/>
            </w:tabs>
            <w:rPr>
              <w:noProof/>
            </w:rPr>
          </w:pPr>
          <w:hyperlink w:anchor="_Toc142911671" w:history="1">
            <w:r w:rsidR="00B56532" w:rsidRPr="00517DD3">
              <w:rPr>
                <w:rStyle w:val="Hyperlink"/>
                <w:noProof/>
              </w:rPr>
              <w:t>2.3.5 POOR EXTENSION SERVICES</w:t>
            </w:r>
            <w:r w:rsidR="00B56532">
              <w:rPr>
                <w:noProof/>
                <w:webHidden/>
              </w:rPr>
              <w:tab/>
            </w:r>
            <w:r w:rsidR="00B56532">
              <w:rPr>
                <w:noProof/>
                <w:webHidden/>
              </w:rPr>
              <w:fldChar w:fldCharType="begin"/>
            </w:r>
            <w:r w:rsidR="00B56532">
              <w:rPr>
                <w:noProof/>
                <w:webHidden/>
              </w:rPr>
              <w:instrText xml:space="preserve"> PAGEREF _Toc142911671 \h </w:instrText>
            </w:r>
            <w:r w:rsidR="00B56532">
              <w:rPr>
                <w:noProof/>
                <w:webHidden/>
              </w:rPr>
            </w:r>
            <w:r w:rsidR="00B56532">
              <w:rPr>
                <w:noProof/>
                <w:webHidden/>
              </w:rPr>
              <w:fldChar w:fldCharType="separate"/>
            </w:r>
            <w:r w:rsidR="00B56532">
              <w:rPr>
                <w:noProof/>
                <w:webHidden/>
              </w:rPr>
              <w:t>11</w:t>
            </w:r>
            <w:r w:rsidR="00B56532">
              <w:rPr>
                <w:noProof/>
                <w:webHidden/>
              </w:rPr>
              <w:fldChar w:fldCharType="end"/>
            </w:r>
          </w:hyperlink>
        </w:p>
        <w:p w:rsidR="00B56532" w:rsidRDefault="005722E0">
          <w:pPr>
            <w:pStyle w:val="TOC1"/>
            <w:tabs>
              <w:tab w:val="right" w:leader="dot" w:pos="9016"/>
            </w:tabs>
            <w:rPr>
              <w:noProof/>
            </w:rPr>
          </w:pPr>
          <w:hyperlink w:anchor="_Toc142911672" w:history="1">
            <w:r w:rsidR="00B56532" w:rsidRPr="00517DD3">
              <w:rPr>
                <w:rStyle w:val="Hyperlink"/>
                <w:noProof/>
              </w:rPr>
              <w:t>2.3.6 ENVIRONMENTAL HAZARDS</w:t>
            </w:r>
            <w:r w:rsidR="00B56532">
              <w:rPr>
                <w:noProof/>
                <w:webHidden/>
              </w:rPr>
              <w:tab/>
            </w:r>
            <w:r w:rsidR="00B56532">
              <w:rPr>
                <w:noProof/>
                <w:webHidden/>
              </w:rPr>
              <w:fldChar w:fldCharType="begin"/>
            </w:r>
            <w:r w:rsidR="00B56532">
              <w:rPr>
                <w:noProof/>
                <w:webHidden/>
              </w:rPr>
              <w:instrText xml:space="preserve"> PAGEREF _Toc142911672 \h </w:instrText>
            </w:r>
            <w:r w:rsidR="00B56532">
              <w:rPr>
                <w:noProof/>
                <w:webHidden/>
              </w:rPr>
            </w:r>
            <w:r w:rsidR="00B56532">
              <w:rPr>
                <w:noProof/>
                <w:webHidden/>
              </w:rPr>
              <w:fldChar w:fldCharType="separate"/>
            </w:r>
            <w:r w:rsidR="00B56532">
              <w:rPr>
                <w:noProof/>
                <w:webHidden/>
              </w:rPr>
              <w:t>11</w:t>
            </w:r>
            <w:r w:rsidR="00B56532">
              <w:rPr>
                <w:noProof/>
                <w:webHidden/>
              </w:rPr>
              <w:fldChar w:fldCharType="end"/>
            </w:r>
          </w:hyperlink>
        </w:p>
        <w:p w:rsidR="00B56532" w:rsidRDefault="005722E0">
          <w:pPr>
            <w:pStyle w:val="TOC1"/>
            <w:tabs>
              <w:tab w:val="right" w:leader="dot" w:pos="9016"/>
            </w:tabs>
            <w:rPr>
              <w:noProof/>
            </w:rPr>
          </w:pPr>
          <w:hyperlink w:anchor="_Toc142911673" w:history="1">
            <w:r w:rsidR="00B56532" w:rsidRPr="00517DD3">
              <w:rPr>
                <w:rStyle w:val="Hyperlink"/>
                <w:noProof/>
              </w:rPr>
              <w:t>2.3.7 POST HARVEST LOSSES</w:t>
            </w:r>
            <w:r w:rsidR="00B56532">
              <w:rPr>
                <w:noProof/>
                <w:webHidden/>
              </w:rPr>
              <w:tab/>
            </w:r>
            <w:r w:rsidR="00B56532">
              <w:rPr>
                <w:noProof/>
                <w:webHidden/>
              </w:rPr>
              <w:fldChar w:fldCharType="begin"/>
            </w:r>
            <w:r w:rsidR="00B56532">
              <w:rPr>
                <w:noProof/>
                <w:webHidden/>
              </w:rPr>
              <w:instrText xml:space="preserve"> PAGEREF _Toc142911673 \h </w:instrText>
            </w:r>
            <w:r w:rsidR="00B56532">
              <w:rPr>
                <w:noProof/>
                <w:webHidden/>
              </w:rPr>
            </w:r>
            <w:r w:rsidR="00B56532">
              <w:rPr>
                <w:noProof/>
                <w:webHidden/>
              </w:rPr>
              <w:fldChar w:fldCharType="separate"/>
            </w:r>
            <w:r w:rsidR="00B56532">
              <w:rPr>
                <w:noProof/>
                <w:webHidden/>
              </w:rPr>
              <w:t>12</w:t>
            </w:r>
            <w:r w:rsidR="00B56532">
              <w:rPr>
                <w:noProof/>
                <w:webHidden/>
              </w:rPr>
              <w:fldChar w:fldCharType="end"/>
            </w:r>
          </w:hyperlink>
        </w:p>
        <w:p w:rsidR="00B56532" w:rsidRDefault="005722E0">
          <w:pPr>
            <w:pStyle w:val="TOC1"/>
            <w:tabs>
              <w:tab w:val="right" w:leader="dot" w:pos="9016"/>
            </w:tabs>
            <w:rPr>
              <w:noProof/>
            </w:rPr>
          </w:pPr>
          <w:hyperlink w:anchor="_Toc142911674" w:history="1">
            <w:r w:rsidR="00B56532" w:rsidRPr="00517DD3">
              <w:rPr>
                <w:rStyle w:val="Hyperlink"/>
                <w:noProof/>
              </w:rPr>
              <w:t>2.3.8 LOW LEVEL OF EDUCATION</w:t>
            </w:r>
            <w:r w:rsidR="00B56532">
              <w:rPr>
                <w:noProof/>
                <w:webHidden/>
              </w:rPr>
              <w:tab/>
            </w:r>
            <w:r w:rsidR="00B56532">
              <w:rPr>
                <w:noProof/>
                <w:webHidden/>
              </w:rPr>
              <w:fldChar w:fldCharType="begin"/>
            </w:r>
            <w:r w:rsidR="00B56532">
              <w:rPr>
                <w:noProof/>
                <w:webHidden/>
              </w:rPr>
              <w:instrText xml:space="preserve"> PAGEREF _Toc142911674 \h </w:instrText>
            </w:r>
            <w:r w:rsidR="00B56532">
              <w:rPr>
                <w:noProof/>
                <w:webHidden/>
              </w:rPr>
            </w:r>
            <w:r w:rsidR="00B56532">
              <w:rPr>
                <w:noProof/>
                <w:webHidden/>
              </w:rPr>
              <w:fldChar w:fldCharType="separate"/>
            </w:r>
            <w:r w:rsidR="00B56532">
              <w:rPr>
                <w:noProof/>
                <w:webHidden/>
              </w:rPr>
              <w:t>12</w:t>
            </w:r>
            <w:r w:rsidR="00B56532">
              <w:rPr>
                <w:noProof/>
                <w:webHidden/>
              </w:rPr>
              <w:fldChar w:fldCharType="end"/>
            </w:r>
          </w:hyperlink>
        </w:p>
        <w:p w:rsidR="00B56532" w:rsidRDefault="005722E0">
          <w:pPr>
            <w:pStyle w:val="TOC1"/>
            <w:tabs>
              <w:tab w:val="right" w:leader="dot" w:pos="9016"/>
            </w:tabs>
            <w:rPr>
              <w:noProof/>
            </w:rPr>
          </w:pPr>
          <w:hyperlink w:anchor="_Toc142911675" w:history="1">
            <w:r w:rsidR="00B56532" w:rsidRPr="00517DD3">
              <w:rPr>
                <w:rStyle w:val="Hyperlink"/>
                <w:noProof/>
              </w:rPr>
              <w:t>2.3.9 COMMUNAL/RELIGIOUS CRISIS</w:t>
            </w:r>
            <w:r w:rsidR="00B56532">
              <w:rPr>
                <w:noProof/>
                <w:webHidden/>
              </w:rPr>
              <w:tab/>
            </w:r>
            <w:r w:rsidR="00B56532">
              <w:rPr>
                <w:noProof/>
                <w:webHidden/>
              </w:rPr>
              <w:fldChar w:fldCharType="begin"/>
            </w:r>
            <w:r w:rsidR="00B56532">
              <w:rPr>
                <w:noProof/>
                <w:webHidden/>
              </w:rPr>
              <w:instrText xml:space="preserve"> PAGEREF _Toc142911675 \h </w:instrText>
            </w:r>
            <w:r w:rsidR="00B56532">
              <w:rPr>
                <w:noProof/>
                <w:webHidden/>
              </w:rPr>
            </w:r>
            <w:r w:rsidR="00B56532">
              <w:rPr>
                <w:noProof/>
                <w:webHidden/>
              </w:rPr>
              <w:fldChar w:fldCharType="separate"/>
            </w:r>
            <w:r w:rsidR="00B56532">
              <w:rPr>
                <w:noProof/>
                <w:webHidden/>
              </w:rPr>
              <w:t>12</w:t>
            </w:r>
            <w:r w:rsidR="00B56532">
              <w:rPr>
                <w:noProof/>
                <w:webHidden/>
              </w:rPr>
              <w:fldChar w:fldCharType="end"/>
            </w:r>
          </w:hyperlink>
        </w:p>
        <w:p w:rsidR="00B56532" w:rsidRDefault="005722E0">
          <w:pPr>
            <w:pStyle w:val="TOC1"/>
            <w:tabs>
              <w:tab w:val="right" w:leader="dot" w:pos="9016"/>
            </w:tabs>
            <w:rPr>
              <w:noProof/>
            </w:rPr>
          </w:pPr>
          <w:hyperlink w:anchor="_Toc142911676" w:history="1">
            <w:r w:rsidR="00B56532" w:rsidRPr="00517DD3">
              <w:rPr>
                <w:rStyle w:val="Hyperlink"/>
                <w:noProof/>
              </w:rPr>
              <w:t>2.4 THE AFRICAN FOOD CRISES AND THE GLOBAL RESPONSE</w:t>
            </w:r>
            <w:r w:rsidR="00B56532">
              <w:rPr>
                <w:noProof/>
                <w:webHidden/>
              </w:rPr>
              <w:tab/>
            </w:r>
            <w:r w:rsidR="00B56532">
              <w:rPr>
                <w:noProof/>
                <w:webHidden/>
              </w:rPr>
              <w:fldChar w:fldCharType="begin"/>
            </w:r>
            <w:r w:rsidR="00B56532">
              <w:rPr>
                <w:noProof/>
                <w:webHidden/>
              </w:rPr>
              <w:instrText xml:space="preserve"> PAGEREF _Toc142911676 \h </w:instrText>
            </w:r>
            <w:r w:rsidR="00B56532">
              <w:rPr>
                <w:noProof/>
                <w:webHidden/>
              </w:rPr>
            </w:r>
            <w:r w:rsidR="00B56532">
              <w:rPr>
                <w:noProof/>
                <w:webHidden/>
              </w:rPr>
              <w:fldChar w:fldCharType="separate"/>
            </w:r>
            <w:r w:rsidR="00B56532">
              <w:rPr>
                <w:noProof/>
                <w:webHidden/>
              </w:rPr>
              <w:t>13</w:t>
            </w:r>
            <w:r w:rsidR="00B56532">
              <w:rPr>
                <w:noProof/>
                <w:webHidden/>
              </w:rPr>
              <w:fldChar w:fldCharType="end"/>
            </w:r>
          </w:hyperlink>
        </w:p>
        <w:p w:rsidR="00B56532" w:rsidRDefault="005722E0">
          <w:pPr>
            <w:pStyle w:val="TOC1"/>
            <w:tabs>
              <w:tab w:val="right" w:leader="dot" w:pos="9016"/>
            </w:tabs>
            <w:rPr>
              <w:noProof/>
            </w:rPr>
          </w:pPr>
          <w:hyperlink w:anchor="_Toc142911677" w:history="1">
            <w:r w:rsidR="00B56532" w:rsidRPr="00517DD3">
              <w:rPr>
                <w:rStyle w:val="Hyperlink"/>
                <w:noProof/>
              </w:rPr>
              <w:t>2.5 AGRICULTURAL COOPERATIVES: THEIR NATURE AND ROLE IN FOOD SECURITY</w:t>
            </w:r>
            <w:r w:rsidR="00B56532">
              <w:rPr>
                <w:noProof/>
                <w:webHidden/>
              </w:rPr>
              <w:tab/>
            </w:r>
            <w:r w:rsidR="00B56532">
              <w:rPr>
                <w:noProof/>
                <w:webHidden/>
              </w:rPr>
              <w:fldChar w:fldCharType="begin"/>
            </w:r>
            <w:r w:rsidR="00B56532">
              <w:rPr>
                <w:noProof/>
                <w:webHidden/>
              </w:rPr>
              <w:instrText xml:space="preserve"> PAGEREF _Toc142911677 \h </w:instrText>
            </w:r>
            <w:r w:rsidR="00B56532">
              <w:rPr>
                <w:noProof/>
                <w:webHidden/>
              </w:rPr>
            </w:r>
            <w:r w:rsidR="00B56532">
              <w:rPr>
                <w:noProof/>
                <w:webHidden/>
              </w:rPr>
              <w:fldChar w:fldCharType="separate"/>
            </w:r>
            <w:r w:rsidR="00B56532">
              <w:rPr>
                <w:noProof/>
                <w:webHidden/>
              </w:rPr>
              <w:t>16</w:t>
            </w:r>
            <w:r w:rsidR="00B56532">
              <w:rPr>
                <w:noProof/>
                <w:webHidden/>
              </w:rPr>
              <w:fldChar w:fldCharType="end"/>
            </w:r>
          </w:hyperlink>
        </w:p>
        <w:p w:rsidR="00B56532" w:rsidRDefault="005722E0">
          <w:pPr>
            <w:pStyle w:val="TOC1"/>
            <w:tabs>
              <w:tab w:val="right" w:leader="dot" w:pos="9016"/>
            </w:tabs>
            <w:rPr>
              <w:noProof/>
            </w:rPr>
          </w:pPr>
          <w:hyperlink w:anchor="_Toc142911678" w:history="1">
            <w:r w:rsidR="00B56532" w:rsidRPr="00517DD3">
              <w:rPr>
                <w:rStyle w:val="Hyperlink"/>
                <w:noProof/>
              </w:rPr>
              <w:t>2.6 CONCEPT OF AGRICULTURAL COOPERATIVE EFFICIENCY To</w:t>
            </w:r>
            <w:r w:rsidR="00B56532">
              <w:rPr>
                <w:noProof/>
                <w:webHidden/>
              </w:rPr>
              <w:tab/>
            </w:r>
            <w:r w:rsidR="00B56532">
              <w:rPr>
                <w:noProof/>
                <w:webHidden/>
              </w:rPr>
              <w:fldChar w:fldCharType="begin"/>
            </w:r>
            <w:r w:rsidR="00B56532">
              <w:rPr>
                <w:noProof/>
                <w:webHidden/>
              </w:rPr>
              <w:instrText xml:space="preserve"> PAGEREF _Toc142911678 \h </w:instrText>
            </w:r>
            <w:r w:rsidR="00B56532">
              <w:rPr>
                <w:noProof/>
                <w:webHidden/>
              </w:rPr>
            </w:r>
            <w:r w:rsidR="00B56532">
              <w:rPr>
                <w:noProof/>
                <w:webHidden/>
              </w:rPr>
              <w:fldChar w:fldCharType="separate"/>
            </w:r>
            <w:r w:rsidR="00B56532">
              <w:rPr>
                <w:noProof/>
                <w:webHidden/>
              </w:rPr>
              <w:t>18</w:t>
            </w:r>
            <w:r w:rsidR="00B56532">
              <w:rPr>
                <w:noProof/>
                <w:webHidden/>
              </w:rPr>
              <w:fldChar w:fldCharType="end"/>
            </w:r>
          </w:hyperlink>
        </w:p>
        <w:p w:rsidR="00B56532" w:rsidRDefault="005722E0">
          <w:pPr>
            <w:pStyle w:val="TOC1"/>
            <w:tabs>
              <w:tab w:val="right" w:leader="dot" w:pos="9016"/>
            </w:tabs>
            <w:rPr>
              <w:noProof/>
            </w:rPr>
          </w:pPr>
          <w:hyperlink w:anchor="_Toc142911679" w:history="1">
            <w:r w:rsidR="00B56532" w:rsidRPr="00517DD3">
              <w:rPr>
                <w:rStyle w:val="Hyperlink"/>
                <w:noProof/>
              </w:rPr>
              <w:t>CHAPTER THREE</w:t>
            </w:r>
            <w:r w:rsidR="00B56532">
              <w:rPr>
                <w:noProof/>
                <w:webHidden/>
              </w:rPr>
              <w:tab/>
            </w:r>
            <w:r w:rsidR="00B56532">
              <w:rPr>
                <w:noProof/>
                <w:webHidden/>
              </w:rPr>
              <w:fldChar w:fldCharType="begin"/>
            </w:r>
            <w:r w:rsidR="00B56532">
              <w:rPr>
                <w:noProof/>
                <w:webHidden/>
              </w:rPr>
              <w:instrText xml:space="preserve"> PAGEREF _Toc142911679 \h </w:instrText>
            </w:r>
            <w:r w:rsidR="00B56532">
              <w:rPr>
                <w:noProof/>
                <w:webHidden/>
              </w:rPr>
            </w:r>
            <w:r w:rsidR="00B56532">
              <w:rPr>
                <w:noProof/>
                <w:webHidden/>
              </w:rPr>
              <w:fldChar w:fldCharType="separate"/>
            </w:r>
            <w:r w:rsidR="00B56532">
              <w:rPr>
                <w:noProof/>
                <w:webHidden/>
              </w:rPr>
              <w:t>22</w:t>
            </w:r>
            <w:r w:rsidR="00B56532">
              <w:rPr>
                <w:noProof/>
                <w:webHidden/>
              </w:rPr>
              <w:fldChar w:fldCharType="end"/>
            </w:r>
          </w:hyperlink>
        </w:p>
        <w:p w:rsidR="00B56532" w:rsidRDefault="005722E0">
          <w:pPr>
            <w:pStyle w:val="TOC1"/>
            <w:tabs>
              <w:tab w:val="right" w:leader="dot" w:pos="9016"/>
            </w:tabs>
            <w:rPr>
              <w:noProof/>
            </w:rPr>
          </w:pPr>
          <w:hyperlink w:anchor="_Toc142911680" w:history="1">
            <w:r w:rsidR="00B56532" w:rsidRPr="00517DD3">
              <w:rPr>
                <w:rStyle w:val="Hyperlink"/>
                <w:noProof/>
              </w:rPr>
              <w:t>METHODOLOGY</w:t>
            </w:r>
            <w:r w:rsidR="00B56532">
              <w:rPr>
                <w:noProof/>
                <w:webHidden/>
              </w:rPr>
              <w:tab/>
            </w:r>
            <w:r w:rsidR="00B56532">
              <w:rPr>
                <w:noProof/>
                <w:webHidden/>
              </w:rPr>
              <w:fldChar w:fldCharType="begin"/>
            </w:r>
            <w:r w:rsidR="00B56532">
              <w:rPr>
                <w:noProof/>
                <w:webHidden/>
              </w:rPr>
              <w:instrText xml:space="preserve"> PAGEREF _Toc142911680 \h </w:instrText>
            </w:r>
            <w:r w:rsidR="00B56532">
              <w:rPr>
                <w:noProof/>
                <w:webHidden/>
              </w:rPr>
            </w:r>
            <w:r w:rsidR="00B56532">
              <w:rPr>
                <w:noProof/>
                <w:webHidden/>
              </w:rPr>
              <w:fldChar w:fldCharType="separate"/>
            </w:r>
            <w:r w:rsidR="00B56532">
              <w:rPr>
                <w:noProof/>
                <w:webHidden/>
              </w:rPr>
              <w:t>22</w:t>
            </w:r>
            <w:r w:rsidR="00B56532">
              <w:rPr>
                <w:noProof/>
                <w:webHidden/>
              </w:rPr>
              <w:fldChar w:fldCharType="end"/>
            </w:r>
          </w:hyperlink>
        </w:p>
        <w:p w:rsidR="00B56532" w:rsidRDefault="005722E0">
          <w:pPr>
            <w:pStyle w:val="TOC1"/>
            <w:tabs>
              <w:tab w:val="right" w:leader="dot" w:pos="9016"/>
            </w:tabs>
            <w:rPr>
              <w:noProof/>
            </w:rPr>
          </w:pPr>
          <w:hyperlink w:anchor="_Toc142911681" w:history="1">
            <w:r w:rsidR="00B56532" w:rsidRPr="00517DD3">
              <w:rPr>
                <w:rStyle w:val="Hyperlink"/>
                <w:noProof/>
              </w:rPr>
              <w:t>3.1 AREA OF THE STUDY</w:t>
            </w:r>
            <w:r w:rsidR="00B56532">
              <w:rPr>
                <w:noProof/>
                <w:webHidden/>
              </w:rPr>
              <w:tab/>
            </w:r>
            <w:r w:rsidR="00B56532">
              <w:rPr>
                <w:noProof/>
                <w:webHidden/>
              </w:rPr>
              <w:fldChar w:fldCharType="begin"/>
            </w:r>
            <w:r w:rsidR="00B56532">
              <w:rPr>
                <w:noProof/>
                <w:webHidden/>
              </w:rPr>
              <w:instrText xml:space="preserve"> PAGEREF _Toc142911681 \h </w:instrText>
            </w:r>
            <w:r w:rsidR="00B56532">
              <w:rPr>
                <w:noProof/>
                <w:webHidden/>
              </w:rPr>
            </w:r>
            <w:r w:rsidR="00B56532">
              <w:rPr>
                <w:noProof/>
                <w:webHidden/>
              </w:rPr>
              <w:fldChar w:fldCharType="separate"/>
            </w:r>
            <w:r w:rsidR="00B56532">
              <w:rPr>
                <w:noProof/>
                <w:webHidden/>
              </w:rPr>
              <w:t>22</w:t>
            </w:r>
            <w:r w:rsidR="00B56532">
              <w:rPr>
                <w:noProof/>
                <w:webHidden/>
              </w:rPr>
              <w:fldChar w:fldCharType="end"/>
            </w:r>
          </w:hyperlink>
        </w:p>
        <w:p w:rsidR="00B56532" w:rsidRDefault="005722E0">
          <w:pPr>
            <w:pStyle w:val="TOC1"/>
            <w:tabs>
              <w:tab w:val="right" w:leader="dot" w:pos="9016"/>
            </w:tabs>
            <w:rPr>
              <w:noProof/>
            </w:rPr>
          </w:pPr>
          <w:hyperlink w:anchor="_Toc142911682" w:history="1">
            <w:r w:rsidR="00B56532" w:rsidRPr="00517DD3">
              <w:rPr>
                <w:rStyle w:val="Hyperlink"/>
                <w:noProof/>
              </w:rPr>
              <w:t>3.2 POPULATION OF THE STUDY</w:t>
            </w:r>
            <w:r w:rsidR="00B56532">
              <w:rPr>
                <w:noProof/>
                <w:webHidden/>
              </w:rPr>
              <w:tab/>
            </w:r>
            <w:r w:rsidR="00B56532">
              <w:rPr>
                <w:noProof/>
                <w:webHidden/>
              </w:rPr>
              <w:fldChar w:fldCharType="begin"/>
            </w:r>
            <w:r w:rsidR="00B56532">
              <w:rPr>
                <w:noProof/>
                <w:webHidden/>
              </w:rPr>
              <w:instrText xml:space="preserve"> PAGEREF _Toc142911682 \h </w:instrText>
            </w:r>
            <w:r w:rsidR="00B56532">
              <w:rPr>
                <w:noProof/>
                <w:webHidden/>
              </w:rPr>
            </w:r>
            <w:r w:rsidR="00B56532">
              <w:rPr>
                <w:noProof/>
                <w:webHidden/>
              </w:rPr>
              <w:fldChar w:fldCharType="separate"/>
            </w:r>
            <w:r w:rsidR="00B56532">
              <w:rPr>
                <w:noProof/>
                <w:webHidden/>
              </w:rPr>
              <w:t>22</w:t>
            </w:r>
            <w:r w:rsidR="00B56532">
              <w:rPr>
                <w:noProof/>
                <w:webHidden/>
              </w:rPr>
              <w:fldChar w:fldCharType="end"/>
            </w:r>
          </w:hyperlink>
        </w:p>
        <w:p w:rsidR="00B56532" w:rsidRDefault="005722E0">
          <w:pPr>
            <w:pStyle w:val="TOC1"/>
            <w:tabs>
              <w:tab w:val="right" w:leader="dot" w:pos="9016"/>
            </w:tabs>
            <w:rPr>
              <w:noProof/>
            </w:rPr>
          </w:pPr>
          <w:hyperlink w:anchor="_Toc142911683" w:history="1">
            <w:r w:rsidR="00B56532" w:rsidRPr="00517DD3">
              <w:rPr>
                <w:rStyle w:val="Hyperlink"/>
                <w:noProof/>
              </w:rPr>
              <w:t>3.3 SAMPLING SIZE AND SAMPLE PROCEDURE</w:t>
            </w:r>
            <w:r w:rsidR="00B56532">
              <w:rPr>
                <w:noProof/>
                <w:webHidden/>
              </w:rPr>
              <w:tab/>
            </w:r>
            <w:r w:rsidR="00B56532">
              <w:rPr>
                <w:noProof/>
                <w:webHidden/>
              </w:rPr>
              <w:fldChar w:fldCharType="begin"/>
            </w:r>
            <w:r w:rsidR="00B56532">
              <w:rPr>
                <w:noProof/>
                <w:webHidden/>
              </w:rPr>
              <w:instrText xml:space="preserve"> PAGEREF _Toc142911683 \h </w:instrText>
            </w:r>
            <w:r w:rsidR="00B56532">
              <w:rPr>
                <w:noProof/>
                <w:webHidden/>
              </w:rPr>
            </w:r>
            <w:r w:rsidR="00B56532">
              <w:rPr>
                <w:noProof/>
                <w:webHidden/>
              </w:rPr>
              <w:fldChar w:fldCharType="separate"/>
            </w:r>
            <w:r w:rsidR="00B56532">
              <w:rPr>
                <w:noProof/>
                <w:webHidden/>
              </w:rPr>
              <w:t>22</w:t>
            </w:r>
            <w:r w:rsidR="00B56532">
              <w:rPr>
                <w:noProof/>
                <w:webHidden/>
              </w:rPr>
              <w:fldChar w:fldCharType="end"/>
            </w:r>
          </w:hyperlink>
        </w:p>
        <w:p w:rsidR="00B56532" w:rsidRDefault="005722E0">
          <w:pPr>
            <w:pStyle w:val="TOC1"/>
            <w:tabs>
              <w:tab w:val="right" w:leader="dot" w:pos="9016"/>
            </w:tabs>
            <w:rPr>
              <w:noProof/>
            </w:rPr>
          </w:pPr>
          <w:hyperlink w:anchor="_Toc142911684" w:history="1">
            <w:r w:rsidR="00B56532" w:rsidRPr="00517DD3">
              <w:rPr>
                <w:rStyle w:val="Hyperlink"/>
                <w:noProof/>
              </w:rPr>
              <w:t>3.4 INSTRUMENT FOR DATA COLLECTION</w:t>
            </w:r>
            <w:r w:rsidR="00B56532">
              <w:rPr>
                <w:noProof/>
                <w:webHidden/>
              </w:rPr>
              <w:tab/>
            </w:r>
            <w:r w:rsidR="00B56532">
              <w:rPr>
                <w:noProof/>
                <w:webHidden/>
              </w:rPr>
              <w:fldChar w:fldCharType="begin"/>
            </w:r>
            <w:r w:rsidR="00B56532">
              <w:rPr>
                <w:noProof/>
                <w:webHidden/>
              </w:rPr>
              <w:instrText xml:space="preserve"> PAGEREF _Toc142911684 \h </w:instrText>
            </w:r>
            <w:r w:rsidR="00B56532">
              <w:rPr>
                <w:noProof/>
                <w:webHidden/>
              </w:rPr>
            </w:r>
            <w:r w:rsidR="00B56532">
              <w:rPr>
                <w:noProof/>
                <w:webHidden/>
              </w:rPr>
              <w:fldChar w:fldCharType="separate"/>
            </w:r>
            <w:r w:rsidR="00B56532">
              <w:rPr>
                <w:noProof/>
                <w:webHidden/>
              </w:rPr>
              <w:t>23</w:t>
            </w:r>
            <w:r w:rsidR="00B56532">
              <w:rPr>
                <w:noProof/>
                <w:webHidden/>
              </w:rPr>
              <w:fldChar w:fldCharType="end"/>
            </w:r>
          </w:hyperlink>
        </w:p>
        <w:p w:rsidR="00B56532" w:rsidRDefault="005722E0">
          <w:pPr>
            <w:pStyle w:val="TOC1"/>
            <w:tabs>
              <w:tab w:val="right" w:leader="dot" w:pos="9016"/>
            </w:tabs>
            <w:rPr>
              <w:noProof/>
            </w:rPr>
          </w:pPr>
          <w:hyperlink w:anchor="_Toc142911685" w:history="1">
            <w:r w:rsidR="00B56532" w:rsidRPr="00517DD3">
              <w:rPr>
                <w:rStyle w:val="Hyperlink"/>
                <w:noProof/>
              </w:rPr>
              <w:t>3.5 VALIDITY OF THE INSTRUMENT</w:t>
            </w:r>
            <w:r w:rsidR="00B56532">
              <w:rPr>
                <w:noProof/>
                <w:webHidden/>
              </w:rPr>
              <w:tab/>
            </w:r>
            <w:r w:rsidR="00B56532">
              <w:rPr>
                <w:noProof/>
                <w:webHidden/>
              </w:rPr>
              <w:fldChar w:fldCharType="begin"/>
            </w:r>
            <w:r w:rsidR="00B56532">
              <w:rPr>
                <w:noProof/>
                <w:webHidden/>
              </w:rPr>
              <w:instrText xml:space="preserve"> PAGEREF _Toc142911685 \h </w:instrText>
            </w:r>
            <w:r w:rsidR="00B56532">
              <w:rPr>
                <w:noProof/>
                <w:webHidden/>
              </w:rPr>
            </w:r>
            <w:r w:rsidR="00B56532">
              <w:rPr>
                <w:noProof/>
                <w:webHidden/>
              </w:rPr>
              <w:fldChar w:fldCharType="separate"/>
            </w:r>
            <w:r w:rsidR="00B56532">
              <w:rPr>
                <w:noProof/>
                <w:webHidden/>
              </w:rPr>
              <w:t>24</w:t>
            </w:r>
            <w:r w:rsidR="00B56532">
              <w:rPr>
                <w:noProof/>
                <w:webHidden/>
              </w:rPr>
              <w:fldChar w:fldCharType="end"/>
            </w:r>
          </w:hyperlink>
        </w:p>
        <w:p w:rsidR="00B56532" w:rsidRDefault="005722E0">
          <w:pPr>
            <w:pStyle w:val="TOC1"/>
            <w:tabs>
              <w:tab w:val="right" w:leader="dot" w:pos="9016"/>
            </w:tabs>
            <w:rPr>
              <w:noProof/>
            </w:rPr>
          </w:pPr>
          <w:hyperlink w:anchor="_Toc142911686" w:history="1">
            <w:r w:rsidR="00B56532" w:rsidRPr="00517DD3">
              <w:rPr>
                <w:rStyle w:val="Hyperlink"/>
                <w:noProof/>
              </w:rPr>
              <w:t>3.6 METHOD OF DATA COLLECTION</w:t>
            </w:r>
            <w:r w:rsidR="00B56532">
              <w:rPr>
                <w:noProof/>
                <w:webHidden/>
              </w:rPr>
              <w:tab/>
            </w:r>
            <w:r w:rsidR="00B56532">
              <w:rPr>
                <w:noProof/>
                <w:webHidden/>
              </w:rPr>
              <w:fldChar w:fldCharType="begin"/>
            </w:r>
            <w:r w:rsidR="00B56532">
              <w:rPr>
                <w:noProof/>
                <w:webHidden/>
              </w:rPr>
              <w:instrText xml:space="preserve"> PAGEREF _Toc142911686 \h </w:instrText>
            </w:r>
            <w:r w:rsidR="00B56532">
              <w:rPr>
                <w:noProof/>
                <w:webHidden/>
              </w:rPr>
            </w:r>
            <w:r w:rsidR="00B56532">
              <w:rPr>
                <w:noProof/>
                <w:webHidden/>
              </w:rPr>
              <w:fldChar w:fldCharType="separate"/>
            </w:r>
            <w:r w:rsidR="00B56532">
              <w:rPr>
                <w:noProof/>
                <w:webHidden/>
              </w:rPr>
              <w:t>24</w:t>
            </w:r>
            <w:r w:rsidR="00B56532">
              <w:rPr>
                <w:noProof/>
                <w:webHidden/>
              </w:rPr>
              <w:fldChar w:fldCharType="end"/>
            </w:r>
          </w:hyperlink>
        </w:p>
        <w:p w:rsidR="00B56532" w:rsidRDefault="005722E0">
          <w:pPr>
            <w:pStyle w:val="TOC1"/>
            <w:tabs>
              <w:tab w:val="right" w:leader="dot" w:pos="9016"/>
            </w:tabs>
            <w:rPr>
              <w:noProof/>
            </w:rPr>
          </w:pPr>
          <w:hyperlink w:anchor="_Toc142911687" w:history="1">
            <w:r w:rsidR="00B56532" w:rsidRPr="00517DD3">
              <w:rPr>
                <w:rStyle w:val="Hyperlink"/>
                <w:noProof/>
              </w:rPr>
              <w:t>3.7 METHOD OF DATA ANALYSIS</w:t>
            </w:r>
            <w:r w:rsidR="00B56532">
              <w:rPr>
                <w:noProof/>
                <w:webHidden/>
              </w:rPr>
              <w:tab/>
            </w:r>
            <w:r w:rsidR="00B56532">
              <w:rPr>
                <w:noProof/>
                <w:webHidden/>
              </w:rPr>
              <w:fldChar w:fldCharType="begin"/>
            </w:r>
            <w:r w:rsidR="00B56532">
              <w:rPr>
                <w:noProof/>
                <w:webHidden/>
              </w:rPr>
              <w:instrText xml:space="preserve"> PAGEREF _Toc142911687 \h </w:instrText>
            </w:r>
            <w:r w:rsidR="00B56532">
              <w:rPr>
                <w:noProof/>
                <w:webHidden/>
              </w:rPr>
            </w:r>
            <w:r w:rsidR="00B56532">
              <w:rPr>
                <w:noProof/>
                <w:webHidden/>
              </w:rPr>
              <w:fldChar w:fldCharType="separate"/>
            </w:r>
            <w:r w:rsidR="00B56532">
              <w:rPr>
                <w:noProof/>
                <w:webHidden/>
              </w:rPr>
              <w:t>24</w:t>
            </w:r>
            <w:r w:rsidR="00B56532">
              <w:rPr>
                <w:noProof/>
                <w:webHidden/>
              </w:rPr>
              <w:fldChar w:fldCharType="end"/>
            </w:r>
          </w:hyperlink>
        </w:p>
        <w:p w:rsidR="00B56532" w:rsidRDefault="005722E0">
          <w:pPr>
            <w:pStyle w:val="TOC1"/>
            <w:tabs>
              <w:tab w:val="right" w:leader="dot" w:pos="9016"/>
            </w:tabs>
            <w:rPr>
              <w:noProof/>
            </w:rPr>
          </w:pPr>
          <w:hyperlink w:anchor="_Toc142911688" w:history="1">
            <w:r w:rsidR="00B56532" w:rsidRPr="00517DD3">
              <w:rPr>
                <w:rStyle w:val="Hyperlink"/>
                <w:noProof/>
              </w:rPr>
              <w:t>CHAPTER FOUR</w:t>
            </w:r>
            <w:r w:rsidR="00B56532">
              <w:rPr>
                <w:noProof/>
                <w:webHidden/>
              </w:rPr>
              <w:tab/>
            </w:r>
            <w:r w:rsidR="00B56532">
              <w:rPr>
                <w:noProof/>
                <w:webHidden/>
              </w:rPr>
              <w:fldChar w:fldCharType="begin"/>
            </w:r>
            <w:r w:rsidR="00B56532">
              <w:rPr>
                <w:noProof/>
                <w:webHidden/>
              </w:rPr>
              <w:instrText xml:space="preserve"> PAGEREF _Toc142911688 \h </w:instrText>
            </w:r>
            <w:r w:rsidR="00B56532">
              <w:rPr>
                <w:noProof/>
                <w:webHidden/>
              </w:rPr>
            </w:r>
            <w:r w:rsidR="00B56532">
              <w:rPr>
                <w:noProof/>
                <w:webHidden/>
              </w:rPr>
              <w:fldChar w:fldCharType="separate"/>
            </w:r>
            <w:r w:rsidR="00B56532">
              <w:rPr>
                <w:noProof/>
                <w:webHidden/>
              </w:rPr>
              <w:t>25</w:t>
            </w:r>
            <w:r w:rsidR="00B56532">
              <w:rPr>
                <w:noProof/>
                <w:webHidden/>
              </w:rPr>
              <w:fldChar w:fldCharType="end"/>
            </w:r>
          </w:hyperlink>
        </w:p>
        <w:p w:rsidR="00B56532" w:rsidRDefault="005722E0">
          <w:pPr>
            <w:pStyle w:val="TOC1"/>
            <w:tabs>
              <w:tab w:val="right" w:leader="dot" w:pos="9016"/>
            </w:tabs>
            <w:rPr>
              <w:noProof/>
            </w:rPr>
          </w:pPr>
          <w:hyperlink w:anchor="_Toc142911689" w:history="1">
            <w:r w:rsidR="00B56532" w:rsidRPr="00517DD3">
              <w:rPr>
                <w:rStyle w:val="Hyperlink"/>
                <w:noProof/>
              </w:rPr>
              <w:t>DATA PRESENTATION AND ANALYSIS</w:t>
            </w:r>
            <w:r w:rsidR="00B56532">
              <w:rPr>
                <w:noProof/>
                <w:webHidden/>
              </w:rPr>
              <w:tab/>
            </w:r>
            <w:r w:rsidR="00B56532">
              <w:rPr>
                <w:noProof/>
                <w:webHidden/>
              </w:rPr>
              <w:fldChar w:fldCharType="begin"/>
            </w:r>
            <w:r w:rsidR="00B56532">
              <w:rPr>
                <w:noProof/>
                <w:webHidden/>
              </w:rPr>
              <w:instrText xml:space="preserve"> PAGEREF _Toc142911689 \h </w:instrText>
            </w:r>
            <w:r w:rsidR="00B56532">
              <w:rPr>
                <w:noProof/>
                <w:webHidden/>
              </w:rPr>
            </w:r>
            <w:r w:rsidR="00B56532">
              <w:rPr>
                <w:noProof/>
                <w:webHidden/>
              </w:rPr>
              <w:fldChar w:fldCharType="separate"/>
            </w:r>
            <w:r w:rsidR="00B56532">
              <w:rPr>
                <w:noProof/>
                <w:webHidden/>
              </w:rPr>
              <w:t>25</w:t>
            </w:r>
            <w:r w:rsidR="00B56532">
              <w:rPr>
                <w:noProof/>
                <w:webHidden/>
              </w:rPr>
              <w:fldChar w:fldCharType="end"/>
            </w:r>
          </w:hyperlink>
        </w:p>
        <w:p w:rsidR="00B56532" w:rsidRDefault="005722E0">
          <w:pPr>
            <w:pStyle w:val="TOC1"/>
            <w:tabs>
              <w:tab w:val="right" w:leader="dot" w:pos="9016"/>
            </w:tabs>
            <w:rPr>
              <w:noProof/>
            </w:rPr>
          </w:pPr>
          <w:hyperlink w:anchor="_Toc142911690" w:history="1">
            <w:r w:rsidR="00B56532" w:rsidRPr="00517DD3">
              <w:rPr>
                <w:rStyle w:val="Hyperlink"/>
                <w:noProof/>
              </w:rPr>
              <w:t>4.1 DATA PRESENTATION</w:t>
            </w:r>
            <w:r w:rsidR="00B56532">
              <w:rPr>
                <w:noProof/>
                <w:webHidden/>
              </w:rPr>
              <w:tab/>
            </w:r>
            <w:r w:rsidR="00B56532">
              <w:rPr>
                <w:noProof/>
                <w:webHidden/>
              </w:rPr>
              <w:fldChar w:fldCharType="begin"/>
            </w:r>
            <w:r w:rsidR="00B56532">
              <w:rPr>
                <w:noProof/>
                <w:webHidden/>
              </w:rPr>
              <w:instrText xml:space="preserve"> PAGEREF _Toc142911690 \h </w:instrText>
            </w:r>
            <w:r w:rsidR="00B56532">
              <w:rPr>
                <w:noProof/>
                <w:webHidden/>
              </w:rPr>
            </w:r>
            <w:r w:rsidR="00B56532">
              <w:rPr>
                <w:noProof/>
                <w:webHidden/>
              </w:rPr>
              <w:fldChar w:fldCharType="separate"/>
            </w:r>
            <w:r w:rsidR="00B56532">
              <w:rPr>
                <w:noProof/>
                <w:webHidden/>
              </w:rPr>
              <w:t>25</w:t>
            </w:r>
            <w:r w:rsidR="00B56532">
              <w:rPr>
                <w:noProof/>
                <w:webHidden/>
              </w:rPr>
              <w:fldChar w:fldCharType="end"/>
            </w:r>
          </w:hyperlink>
        </w:p>
        <w:p w:rsidR="00B56532" w:rsidRDefault="005722E0">
          <w:pPr>
            <w:pStyle w:val="TOC1"/>
            <w:tabs>
              <w:tab w:val="right" w:leader="dot" w:pos="9016"/>
            </w:tabs>
            <w:rPr>
              <w:noProof/>
            </w:rPr>
          </w:pPr>
          <w:hyperlink w:anchor="_Toc142911691" w:history="1">
            <w:r w:rsidR="00B56532" w:rsidRPr="00517DD3">
              <w:rPr>
                <w:rStyle w:val="Hyperlink"/>
                <w:noProof/>
              </w:rPr>
              <w:t>4.2 DATA ANALYSIS</w:t>
            </w:r>
            <w:r w:rsidR="00B56532">
              <w:rPr>
                <w:noProof/>
                <w:webHidden/>
              </w:rPr>
              <w:tab/>
            </w:r>
            <w:r w:rsidR="00B56532">
              <w:rPr>
                <w:noProof/>
                <w:webHidden/>
              </w:rPr>
              <w:fldChar w:fldCharType="begin"/>
            </w:r>
            <w:r w:rsidR="00B56532">
              <w:rPr>
                <w:noProof/>
                <w:webHidden/>
              </w:rPr>
              <w:instrText xml:space="preserve"> PAGEREF _Toc142911691 \h </w:instrText>
            </w:r>
            <w:r w:rsidR="00B56532">
              <w:rPr>
                <w:noProof/>
                <w:webHidden/>
              </w:rPr>
            </w:r>
            <w:r w:rsidR="00B56532">
              <w:rPr>
                <w:noProof/>
                <w:webHidden/>
              </w:rPr>
              <w:fldChar w:fldCharType="separate"/>
            </w:r>
            <w:r w:rsidR="00B56532">
              <w:rPr>
                <w:noProof/>
                <w:webHidden/>
              </w:rPr>
              <w:t>25</w:t>
            </w:r>
            <w:r w:rsidR="00B56532">
              <w:rPr>
                <w:noProof/>
                <w:webHidden/>
              </w:rPr>
              <w:fldChar w:fldCharType="end"/>
            </w:r>
          </w:hyperlink>
        </w:p>
        <w:p w:rsidR="00B56532" w:rsidRDefault="005722E0">
          <w:pPr>
            <w:pStyle w:val="TOC1"/>
            <w:tabs>
              <w:tab w:val="right" w:leader="dot" w:pos="9016"/>
            </w:tabs>
            <w:rPr>
              <w:noProof/>
            </w:rPr>
          </w:pPr>
          <w:hyperlink w:anchor="_Toc142911692" w:history="1">
            <w:r w:rsidR="00B56532" w:rsidRPr="00517DD3">
              <w:rPr>
                <w:rStyle w:val="Hyperlink"/>
                <w:noProof/>
              </w:rPr>
              <w:t>4.3 RESULT DISCUSSION</w:t>
            </w:r>
            <w:r w:rsidR="00B56532">
              <w:rPr>
                <w:noProof/>
                <w:webHidden/>
              </w:rPr>
              <w:tab/>
            </w:r>
            <w:r w:rsidR="00B56532">
              <w:rPr>
                <w:noProof/>
                <w:webHidden/>
              </w:rPr>
              <w:fldChar w:fldCharType="begin"/>
            </w:r>
            <w:r w:rsidR="00B56532">
              <w:rPr>
                <w:noProof/>
                <w:webHidden/>
              </w:rPr>
              <w:instrText xml:space="preserve"> PAGEREF _Toc142911692 \h </w:instrText>
            </w:r>
            <w:r w:rsidR="00B56532">
              <w:rPr>
                <w:noProof/>
                <w:webHidden/>
              </w:rPr>
            </w:r>
            <w:r w:rsidR="00B56532">
              <w:rPr>
                <w:noProof/>
                <w:webHidden/>
              </w:rPr>
              <w:fldChar w:fldCharType="separate"/>
            </w:r>
            <w:r w:rsidR="00B56532">
              <w:rPr>
                <w:noProof/>
                <w:webHidden/>
              </w:rPr>
              <w:t>35</w:t>
            </w:r>
            <w:r w:rsidR="00B56532">
              <w:rPr>
                <w:noProof/>
                <w:webHidden/>
              </w:rPr>
              <w:fldChar w:fldCharType="end"/>
            </w:r>
          </w:hyperlink>
        </w:p>
        <w:p w:rsidR="00B56532" w:rsidRDefault="005722E0">
          <w:pPr>
            <w:pStyle w:val="TOC1"/>
            <w:tabs>
              <w:tab w:val="right" w:leader="dot" w:pos="9016"/>
            </w:tabs>
            <w:rPr>
              <w:noProof/>
            </w:rPr>
          </w:pPr>
          <w:hyperlink w:anchor="_Toc142911693" w:history="1">
            <w:r w:rsidR="00B56532" w:rsidRPr="00517DD3">
              <w:rPr>
                <w:rStyle w:val="Hyperlink"/>
                <w:noProof/>
              </w:rPr>
              <w:t>CHAPTER FIVE</w:t>
            </w:r>
            <w:r w:rsidR="00B56532">
              <w:rPr>
                <w:noProof/>
                <w:webHidden/>
              </w:rPr>
              <w:tab/>
            </w:r>
            <w:r w:rsidR="00B56532">
              <w:rPr>
                <w:noProof/>
                <w:webHidden/>
              </w:rPr>
              <w:fldChar w:fldCharType="begin"/>
            </w:r>
            <w:r w:rsidR="00B56532">
              <w:rPr>
                <w:noProof/>
                <w:webHidden/>
              </w:rPr>
              <w:instrText xml:space="preserve"> PAGEREF _Toc142911693 \h </w:instrText>
            </w:r>
            <w:r w:rsidR="00B56532">
              <w:rPr>
                <w:noProof/>
                <w:webHidden/>
              </w:rPr>
            </w:r>
            <w:r w:rsidR="00B56532">
              <w:rPr>
                <w:noProof/>
                <w:webHidden/>
              </w:rPr>
              <w:fldChar w:fldCharType="separate"/>
            </w:r>
            <w:r w:rsidR="00B56532">
              <w:rPr>
                <w:noProof/>
                <w:webHidden/>
              </w:rPr>
              <w:t>36</w:t>
            </w:r>
            <w:r w:rsidR="00B56532">
              <w:rPr>
                <w:noProof/>
                <w:webHidden/>
              </w:rPr>
              <w:fldChar w:fldCharType="end"/>
            </w:r>
          </w:hyperlink>
        </w:p>
        <w:p w:rsidR="00B56532" w:rsidRDefault="005722E0">
          <w:pPr>
            <w:pStyle w:val="TOC1"/>
            <w:tabs>
              <w:tab w:val="right" w:leader="dot" w:pos="9016"/>
            </w:tabs>
            <w:rPr>
              <w:noProof/>
            </w:rPr>
          </w:pPr>
          <w:hyperlink w:anchor="_Toc142911694" w:history="1">
            <w:r w:rsidR="00B56532" w:rsidRPr="00517DD3">
              <w:rPr>
                <w:rStyle w:val="Hyperlink"/>
                <w:noProof/>
              </w:rPr>
              <w:t>SUMMARY CONCLUSION AND RECOMMENDATION</w:t>
            </w:r>
            <w:r w:rsidR="00B56532">
              <w:rPr>
                <w:noProof/>
                <w:webHidden/>
              </w:rPr>
              <w:tab/>
            </w:r>
            <w:r w:rsidR="00B56532">
              <w:rPr>
                <w:noProof/>
                <w:webHidden/>
              </w:rPr>
              <w:fldChar w:fldCharType="begin"/>
            </w:r>
            <w:r w:rsidR="00B56532">
              <w:rPr>
                <w:noProof/>
                <w:webHidden/>
              </w:rPr>
              <w:instrText xml:space="preserve"> PAGEREF _Toc142911694 \h </w:instrText>
            </w:r>
            <w:r w:rsidR="00B56532">
              <w:rPr>
                <w:noProof/>
                <w:webHidden/>
              </w:rPr>
            </w:r>
            <w:r w:rsidR="00B56532">
              <w:rPr>
                <w:noProof/>
                <w:webHidden/>
              </w:rPr>
              <w:fldChar w:fldCharType="separate"/>
            </w:r>
            <w:r w:rsidR="00B56532">
              <w:rPr>
                <w:noProof/>
                <w:webHidden/>
              </w:rPr>
              <w:t>36</w:t>
            </w:r>
            <w:r w:rsidR="00B56532">
              <w:rPr>
                <w:noProof/>
                <w:webHidden/>
              </w:rPr>
              <w:fldChar w:fldCharType="end"/>
            </w:r>
          </w:hyperlink>
        </w:p>
        <w:p w:rsidR="00B56532" w:rsidRDefault="005722E0">
          <w:pPr>
            <w:pStyle w:val="TOC1"/>
            <w:tabs>
              <w:tab w:val="right" w:leader="dot" w:pos="9016"/>
            </w:tabs>
            <w:rPr>
              <w:noProof/>
            </w:rPr>
          </w:pPr>
          <w:hyperlink w:anchor="_Toc142911695" w:history="1">
            <w:r w:rsidR="00B56532" w:rsidRPr="00517DD3">
              <w:rPr>
                <w:rStyle w:val="Hyperlink"/>
                <w:noProof/>
              </w:rPr>
              <w:t>5.1 SUMMARY</w:t>
            </w:r>
            <w:r w:rsidR="00B56532">
              <w:rPr>
                <w:noProof/>
                <w:webHidden/>
              </w:rPr>
              <w:tab/>
            </w:r>
            <w:r w:rsidR="00B56532">
              <w:rPr>
                <w:noProof/>
                <w:webHidden/>
              </w:rPr>
              <w:fldChar w:fldCharType="begin"/>
            </w:r>
            <w:r w:rsidR="00B56532">
              <w:rPr>
                <w:noProof/>
                <w:webHidden/>
              </w:rPr>
              <w:instrText xml:space="preserve"> PAGEREF _Toc142911695 \h </w:instrText>
            </w:r>
            <w:r w:rsidR="00B56532">
              <w:rPr>
                <w:noProof/>
                <w:webHidden/>
              </w:rPr>
            </w:r>
            <w:r w:rsidR="00B56532">
              <w:rPr>
                <w:noProof/>
                <w:webHidden/>
              </w:rPr>
              <w:fldChar w:fldCharType="separate"/>
            </w:r>
            <w:r w:rsidR="00B56532">
              <w:rPr>
                <w:noProof/>
                <w:webHidden/>
              </w:rPr>
              <w:t>36</w:t>
            </w:r>
            <w:r w:rsidR="00B56532">
              <w:rPr>
                <w:noProof/>
                <w:webHidden/>
              </w:rPr>
              <w:fldChar w:fldCharType="end"/>
            </w:r>
          </w:hyperlink>
        </w:p>
        <w:p w:rsidR="00B56532" w:rsidRDefault="005722E0">
          <w:pPr>
            <w:pStyle w:val="TOC1"/>
            <w:tabs>
              <w:tab w:val="right" w:leader="dot" w:pos="9016"/>
            </w:tabs>
            <w:rPr>
              <w:noProof/>
            </w:rPr>
          </w:pPr>
          <w:hyperlink w:anchor="_Toc142911696" w:history="1">
            <w:r w:rsidR="00B56532" w:rsidRPr="00517DD3">
              <w:rPr>
                <w:rStyle w:val="Hyperlink"/>
                <w:noProof/>
              </w:rPr>
              <w:t>5.2 CONCLUSION</w:t>
            </w:r>
            <w:r w:rsidR="00B56532">
              <w:rPr>
                <w:noProof/>
                <w:webHidden/>
              </w:rPr>
              <w:tab/>
            </w:r>
            <w:r w:rsidR="00B56532">
              <w:rPr>
                <w:noProof/>
                <w:webHidden/>
              </w:rPr>
              <w:fldChar w:fldCharType="begin"/>
            </w:r>
            <w:r w:rsidR="00B56532">
              <w:rPr>
                <w:noProof/>
                <w:webHidden/>
              </w:rPr>
              <w:instrText xml:space="preserve"> PAGEREF _Toc142911696 \h </w:instrText>
            </w:r>
            <w:r w:rsidR="00B56532">
              <w:rPr>
                <w:noProof/>
                <w:webHidden/>
              </w:rPr>
            </w:r>
            <w:r w:rsidR="00B56532">
              <w:rPr>
                <w:noProof/>
                <w:webHidden/>
              </w:rPr>
              <w:fldChar w:fldCharType="separate"/>
            </w:r>
            <w:r w:rsidR="00B56532">
              <w:rPr>
                <w:noProof/>
                <w:webHidden/>
              </w:rPr>
              <w:t>36</w:t>
            </w:r>
            <w:r w:rsidR="00B56532">
              <w:rPr>
                <w:noProof/>
                <w:webHidden/>
              </w:rPr>
              <w:fldChar w:fldCharType="end"/>
            </w:r>
          </w:hyperlink>
        </w:p>
        <w:p w:rsidR="00B56532" w:rsidRDefault="005722E0">
          <w:pPr>
            <w:pStyle w:val="TOC1"/>
            <w:tabs>
              <w:tab w:val="right" w:leader="dot" w:pos="9016"/>
            </w:tabs>
            <w:rPr>
              <w:noProof/>
            </w:rPr>
          </w:pPr>
          <w:hyperlink w:anchor="_Toc142911697" w:history="1">
            <w:r w:rsidR="00B56532" w:rsidRPr="00517DD3">
              <w:rPr>
                <w:rStyle w:val="Hyperlink"/>
                <w:noProof/>
              </w:rPr>
              <w:t>5.3 RECOMMENDATION</w:t>
            </w:r>
            <w:r w:rsidR="00B56532">
              <w:rPr>
                <w:noProof/>
                <w:webHidden/>
              </w:rPr>
              <w:tab/>
            </w:r>
            <w:r w:rsidR="00B56532">
              <w:rPr>
                <w:noProof/>
                <w:webHidden/>
              </w:rPr>
              <w:fldChar w:fldCharType="begin"/>
            </w:r>
            <w:r w:rsidR="00B56532">
              <w:rPr>
                <w:noProof/>
                <w:webHidden/>
              </w:rPr>
              <w:instrText xml:space="preserve"> PAGEREF _Toc142911697 \h </w:instrText>
            </w:r>
            <w:r w:rsidR="00B56532">
              <w:rPr>
                <w:noProof/>
                <w:webHidden/>
              </w:rPr>
            </w:r>
            <w:r w:rsidR="00B56532">
              <w:rPr>
                <w:noProof/>
                <w:webHidden/>
              </w:rPr>
              <w:fldChar w:fldCharType="separate"/>
            </w:r>
            <w:r w:rsidR="00B56532">
              <w:rPr>
                <w:noProof/>
                <w:webHidden/>
              </w:rPr>
              <w:t>37</w:t>
            </w:r>
            <w:r w:rsidR="00B56532">
              <w:rPr>
                <w:noProof/>
                <w:webHidden/>
              </w:rPr>
              <w:fldChar w:fldCharType="end"/>
            </w:r>
          </w:hyperlink>
        </w:p>
        <w:p w:rsidR="00B56532" w:rsidRDefault="005722E0">
          <w:pPr>
            <w:pStyle w:val="TOC1"/>
            <w:tabs>
              <w:tab w:val="right" w:leader="dot" w:pos="9016"/>
            </w:tabs>
            <w:rPr>
              <w:noProof/>
            </w:rPr>
          </w:pPr>
          <w:hyperlink w:anchor="_Toc142911698" w:history="1">
            <w:r w:rsidR="00B56532" w:rsidRPr="00517DD3">
              <w:rPr>
                <w:rStyle w:val="Hyperlink"/>
                <w:noProof/>
              </w:rPr>
              <w:t>REFERENCES</w:t>
            </w:r>
            <w:r w:rsidR="00B56532">
              <w:rPr>
                <w:noProof/>
                <w:webHidden/>
              </w:rPr>
              <w:tab/>
            </w:r>
            <w:r w:rsidR="00B56532">
              <w:rPr>
                <w:noProof/>
                <w:webHidden/>
              </w:rPr>
              <w:fldChar w:fldCharType="begin"/>
            </w:r>
            <w:r w:rsidR="00B56532">
              <w:rPr>
                <w:noProof/>
                <w:webHidden/>
              </w:rPr>
              <w:instrText xml:space="preserve"> PAGEREF _Toc142911698 \h </w:instrText>
            </w:r>
            <w:r w:rsidR="00B56532">
              <w:rPr>
                <w:noProof/>
                <w:webHidden/>
              </w:rPr>
            </w:r>
            <w:r w:rsidR="00B56532">
              <w:rPr>
                <w:noProof/>
                <w:webHidden/>
              </w:rPr>
              <w:fldChar w:fldCharType="separate"/>
            </w:r>
            <w:r w:rsidR="00B56532">
              <w:rPr>
                <w:noProof/>
                <w:webHidden/>
              </w:rPr>
              <w:t>38</w:t>
            </w:r>
            <w:r w:rsidR="00B56532">
              <w:rPr>
                <w:noProof/>
                <w:webHidden/>
              </w:rPr>
              <w:fldChar w:fldCharType="end"/>
            </w:r>
          </w:hyperlink>
        </w:p>
        <w:p w:rsidR="00B56532" w:rsidRDefault="005722E0">
          <w:pPr>
            <w:pStyle w:val="TOC1"/>
            <w:tabs>
              <w:tab w:val="right" w:leader="dot" w:pos="9016"/>
            </w:tabs>
            <w:rPr>
              <w:noProof/>
            </w:rPr>
          </w:pPr>
          <w:hyperlink w:anchor="_Toc142911699" w:history="1">
            <w:r w:rsidR="00B56532" w:rsidRPr="00517DD3">
              <w:rPr>
                <w:rStyle w:val="Hyperlink"/>
                <w:noProof/>
              </w:rPr>
              <w:t>APPENDIX</w:t>
            </w:r>
            <w:r w:rsidR="00B56532">
              <w:rPr>
                <w:noProof/>
                <w:webHidden/>
              </w:rPr>
              <w:tab/>
            </w:r>
            <w:r w:rsidR="00B56532">
              <w:rPr>
                <w:noProof/>
                <w:webHidden/>
              </w:rPr>
              <w:fldChar w:fldCharType="begin"/>
            </w:r>
            <w:r w:rsidR="00B56532">
              <w:rPr>
                <w:noProof/>
                <w:webHidden/>
              </w:rPr>
              <w:instrText xml:space="preserve"> PAGEREF _Toc142911699 \h </w:instrText>
            </w:r>
            <w:r w:rsidR="00B56532">
              <w:rPr>
                <w:noProof/>
                <w:webHidden/>
              </w:rPr>
            </w:r>
            <w:r w:rsidR="00B56532">
              <w:rPr>
                <w:noProof/>
                <w:webHidden/>
              </w:rPr>
              <w:fldChar w:fldCharType="separate"/>
            </w:r>
            <w:r w:rsidR="00B56532">
              <w:rPr>
                <w:noProof/>
                <w:webHidden/>
              </w:rPr>
              <w:t>40</w:t>
            </w:r>
            <w:r w:rsidR="00B56532">
              <w:rPr>
                <w:noProof/>
                <w:webHidden/>
              </w:rPr>
              <w:fldChar w:fldCharType="end"/>
            </w:r>
          </w:hyperlink>
        </w:p>
        <w:p w:rsidR="00B56532" w:rsidRDefault="00B56532">
          <w:r>
            <w:rPr>
              <w:b/>
              <w:bCs/>
              <w:noProof/>
            </w:rPr>
            <w:fldChar w:fldCharType="end"/>
          </w:r>
        </w:p>
      </w:sdtContent>
    </w:sdt>
    <w:p w:rsidR="005A37C8" w:rsidRPr="00B56532" w:rsidRDefault="005A37C8" w:rsidP="00B56532"/>
    <w:p w:rsidR="005A37C8" w:rsidRPr="00572C88" w:rsidRDefault="005A37C8" w:rsidP="005A37C8">
      <w:pPr>
        <w:rPr>
          <w:szCs w:val="28"/>
        </w:rPr>
      </w:pPr>
    </w:p>
    <w:p w:rsidR="005A37C8" w:rsidRPr="00572C88" w:rsidRDefault="005A37C8" w:rsidP="005A37C8">
      <w:pPr>
        <w:rPr>
          <w:szCs w:val="28"/>
        </w:rPr>
        <w:sectPr w:rsidR="005A37C8" w:rsidRPr="00572C88" w:rsidSect="005A37C8">
          <w:footerReference w:type="default" r:id="rId9"/>
          <w:pgSz w:w="11906" w:h="16838"/>
          <w:pgMar w:top="1440" w:right="1440" w:bottom="709" w:left="1440" w:header="708" w:footer="708" w:gutter="0"/>
          <w:pgNumType w:fmt="lowerRoman"/>
          <w:cols w:space="708"/>
          <w:docGrid w:linePitch="360"/>
        </w:sectPr>
      </w:pPr>
    </w:p>
    <w:p w:rsidR="001C6B28" w:rsidRPr="00572C88" w:rsidRDefault="00967BAC" w:rsidP="00967BAC">
      <w:pPr>
        <w:pStyle w:val="Heading1"/>
        <w:jc w:val="center"/>
      </w:pPr>
      <w:bookmarkStart w:id="10" w:name="_Toc142911653"/>
      <w:r w:rsidRPr="00572C88">
        <w:lastRenderedPageBreak/>
        <w:t>CHAPTER ONE</w:t>
      </w:r>
      <w:bookmarkEnd w:id="10"/>
    </w:p>
    <w:p w:rsidR="00CD48BE" w:rsidRPr="00572C88" w:rsidRDefault="00CD48BE" w:rsidP="006D4AD0">
      <w:pPr>
        <w:pStyle w:val="Heading1"/>
        <w:jc w:val="center"/>
      </w:pPr>
      <w:bookmarkStart w:id="11" w:name="_Toc142911654"/>
      <w:r w:rsidRPr="00572C88">
        <w:t>INTRODUCTION</w:t>
      </w:r>
      <w:bookmarkEnd w:id="11"/>
    </w:p>
    <w:p w:rsidR="001C6B28" w:rsidRPr="00572C88" w:rsidRDefault="00967BAC" w:rsidP="00967BAC">
      <w:pPr>
        <w:pStyle w:val="Heading1"/>
      </w:pPr>
      <w:bookmarkStart w:id="12" w:name="_Toc142911655"/>
      <w:r w:rsidRPr="00572C88">
        <w:t>1.1 BACKGROUND OF THE STUDY</w:t>
      </w:r>
      <w:bookmarkEnd w:id="12"/>
    </w:p>
    <w:p w:rsidR="001C6B28" w:rsidRPr="00572C88" w:rsidRDefault="001C6B28" w:rsidP="001C6B28">
      <w:pPr>
        <w:rPr>
          <w:szCs w:val="28"/>
        </w:rPr>
      </w:pPr>
      <w:r w:rsidRPr="00572C88">
        <w:rPr>
          <w:szCs w:val="28"/>
        </w:rPr>
        <w:t>Today, there is a growing advocacy for achieving sustainable food security in Nigeria and a lot of effort has been directed at finding appropriate structure for organizing millions of small scale farmers towards achieving food security. Agricultural cooperative society has been touted as the appropriate vehicle for harnessing and polling the resources of millions of small holder farmer producers together to enjoy the benefit of large scale production. Although the activities of the National Programme for Food Security (NPFS</w:t>
      </w:r>
      <w:r w:rsidR="00053F02" w:rsidRPr="00572C88">
        <w:rPr>
          <w:szCs w:val="28"/>
        </w:rPr>
        <w:t>)</w:t>
      </w:r>
      <w:r w:rsidRPr="00572C88">
        <w:rPr>
          <w:szCs w:val="28"/>
        </w:rPr>
        <w:t xml:space="preserve"> which is anchored by the Agricultural Development Programme (ADP) of states in Nigeria is a community-based participatory approach using contact farmers in the target areas, but that has not been able to reverse the upward trend in the price of food stuffs in our markets today. Cooper</w:t>
      </w:r>
      <w:r w:rsidR="00053F02" w:rsidRPr="00572C88">
        <w:rPr>
          <w:szCs w:val="28"/>
        </w:rPr>
        <w:t xml:space="preserve">ative according to </w:t>
      </w:r>
      <w:proofErr w:type="spellStart"/>
      <w:r w:rsidR="00053F02" w:rsidRPr="00572C88">
        <w:rPr>
          <w:szCs w:val="28"/>
        </w:rPr>
        <w:t>Omotesho</w:t>
      </w:r>
      <w:proofErr w:type="spellEnd"/>
      <w:r w:rsidR="00053F02" w:rsidRPr="00572C88">
        <w:rPr>
          <w:szCs w:val="28"/>
        </w:rPr>
        <w:t xml:space="preserve"> (201</w:t>
      </w:r>
      <w:r w:rsidRPr="00572C88">
        <w:rPr>
          <w:szCs w:val="28"/>
        </w:rPr>
        <w:t xml:space="preserve">8) is one of the most effective </w:t>
      </w:r>
      <w:proofErr w:type="gramStart"/>
      <w:r w:rsidRPr="00572C88">
        <w:rPr>
          <w:szCs w:val="28"/>
        </w:rPr>
        <w:t>vehicle</w:t>
      </w:r>
      <w:proofErr w:type="gramEnd"/>
      <w:r w:rsidRPr="00572C88">
        <w:rPr>
          <w:szCs w:val="28"/>
        </w:rPr>
        <w:t xml:space="preserve"> for efficient mobilization of production resources and accelerated rural development. The importance arises from the fact that the small</w:t>
      </w:r>
      <w:r w:rsidR="00053F02" w:rsidRPr="00572C88">
        <w:rPr>
          <w:szCs w:val="28"/>
        </w:rPr>
        <w:t xml:space="preserve"> </w:t>
      </w:r>
      <w:r w:rsidRPr="00572C88">
        <w:rPr>
          <w:szCs w:val="28"/>
        </w:rPr>
        <w:t xml:space="preserve">scale individual capacity of the peasants production, </w:t>
      </w:r>
      <w:proofErr w:type="spellStart"/>
      <w:r w:rsidRPr="00572C88">
        <w:rPr>
          <w:szCs w:val="28"/>
        </w:rPr>
        <w:t>can not</w:t>
      </w:r>
      <w:proofErr w:type="spellEnd"/>
      <w:r w:rsidRPr="00572C88">
        <w:rPr>
          <w:szCs w:val="28"/>
        </w:rPr>
        <w:t xml:space="preserve"> cope with technological and capital demands of modernized agriculture. Even though the family farm may be considered efficient within the static framework of its motive of enterprise-self-sufficiency, the dynamic demands of modern times are such that such a framework has to be subjected to drastic structural changes. And </w:t>
      </w:r>
      <w:proofErr w:type="gramStart"/>
      <w:r w:rsidRPr="00572C88">
        <w:rPr>
          <w:szCs w:val="28"/>
        </w:rPr>
        <w:t>this the</w:t>
      </w:r>
      <w:proofErr w:type="gramEnd"/>
      <w:r w:rsidRPr="00572C88">
        <w:rPr>
          <w:szCs w:val="28"/>
        </w:rPr>
        <w:t xml:space="preserve"> peasant should be educated such that he knows that his interes</w:t>
      </w:r>
      <w:r w:rsidR="00053F02" w:rsidRPr="00572C88">
        <w:rPr>
          <w:szCs w:val="28"/>
        </w:rPr>
        <w:t>t is being fostered (</w:t>
      </w:r>
      <w:proofErr w:type="spellStart"/>
      <w:r w:rsidR="00053F02" w:rsidRPr="00572C88">
        <w:rPr>
          <w:szCs w:val="28"/>
        </w:rPr>
        <w:t>Okolocha</w:t>
      </w:r>
      <w:proofErr w:type="spellEnd"/>
      <w:r w:rsidR="00053F02" w:rsidRPr="00572C88">
        <w:rPr>
          <w:szCs w:val="28"/>
        </w:rPr>
        <w:t>, 201</w:t>
      </w:r>
      <w:r w:rsidRPr="00572C88">
        <w:rPr>
          <w:szCs w:val="28"/>
        </w:rPr>
        <w:t xml:space="preserve">3). The agricultural cooperatives have been there over the years to play this role of drastic structural change in agriculture towards achieving food security and also the socio-economic </w:t>
      </w:r>
      <w:proofErr w:type="spellStart"/>
      <w:r w:rsidRPr="00572C88">
        <w:rPr>
          <w:szCs w:val="28"/>
        </w:rPr>
        <w:t>upliftm</w:t>
      </w:r>
      <w:r w:rsidR="00053F02" w:rsidRPr="00572C88">
        <w:rPr>
          <w:szCs w:val="28"/>
        </w:rPr>
        <w:t>ent</w:t>
      </w:r>
      <w:proofErr w:type="spellEnd"/>
      <w:r w:rsidR="00053F02" w:rsidRPr="00572C88">
        <w:rPr>
          <w:szCs w:val="28"/>
        </w:rPr>
        <w:t xml:space="preserve"> of the farmers. </w:t>
      </w:r>
      <w:proofErr w:type="spellStart"/>
      <w:r w:rsidR="00053F02" w:rsidRPr="00572C88">
        <w:rPr>
          <w:szCs w:val="28"/>
        </w:rPr>
        <w:t>Uchendu</w:t>
      </w:r>
      <w:proofErr w:type="spellEnd"/>
      <w:r w:rsidR="00053F02" w:rsidRPr="00572C88">
        <w:rPr>
          <w:szCs w:val="28"/>
        </w:rPr>
        <w:t xml:space="preserve"> (201</w:t>
      </w:r>
      <w:r w:rsidRPr="00572C88">
        <w:rPr>
          <w:szCs w:val="28"/>
        </w:rPr>
        <w:t xml:space="preserve">8) noted that the original impetus for the organization of cooperatives in Nigeria came from agriculture, or more precisely, from the marketing of cash coops for export. Since then cooperative development has taken different forms and dimension. According to </w:t>
      </w:r>
      <w:r w:rsidR="00053F02" w:rsidRPr="00572C88">
        <w:rPr>
          <w:szCs w:val="28"/>
        </w:rPr>
        <w:lastRenderedPageBreak/>
        <w:t>FMRD (201</w:t>
      </w:r>
      <w:r w:rsidRPr="00572C88">
        <w:rPr>
          <w:szCs w:val="28"/>
        </w:rPr>
        <w:t xml:space="preserve">1), emphasis in cooperative development is now on multipurpose agricultural cooperative for food production and marketing. He noted that, ninety-six </w:t>
      </w:r>
      <w:proofErr w:type="spellStart"/>
      <w:r w:rsidRPr="00572C88">
        <w:rPr>
          <w:szCs w:val="28"/>
        </w:rPr>
        <w:t>percent</w:t>
      </w:r>
      <w:proofErr w:type="spellEnd"/>
      <w:r w:rsidRPr="00572C88">
        <w:rPr>
          <w:szCs w:val="28"/>
        </w:rPr>
        <w:t xml:space="preserve"> of cooperative societies in this country are designed basically to serve the needs of agriculture. Even the four </w:t>
      </w:r>
      <w:proofErr w:type="spellStart"/>
      <w:r w:rsidRPr="00572C88">
        <w:rPr>
          <w:szCs w:val="28"/>
        </w:rPr>
        <w:t>percent</w:t>
      </w:r>
      <w:proofErr w:type="spellEnd"/>
      <w:r w:rsidRPr="00572C88">
        <w:rPr>
          <w:szCs w:val="28"/>
        </w:rPr>
        <w:t xml:space="preserve"> which constitute non-agricultural cooperative societies have great relevance for agriculture and use agricultural product and bye-products. In summary, it does appear that the government has committed itself to the realization of food security in the country. However, as to the appropriateness and ga</w:t>
      </w:r>
      <w:r w:rsidR="00053F02" w:rsidRPr="00572C88">
        <w:rPr>
          <w:szCs w:val="28"/>
        </w:rPr>
        <w:t xml:space="preserve">ins of these efforts, </w:t>
      </w:r>
      <w:proofErr w:type="spellStart"/>
      <w:r w:rsidR="00053F02" w:rsidRPr="00572C88">
        <w:rPr>
          <w:szCs w:val="28"/>
        </w:rPr>
        <w:t>Oyido</w:t>
      </w:r>
      <w:proofErr w:type="spellEnd"/>
      <w:r w:rsidR="00053F02" w:rsidRPr="00572C88">
        <w:rPr>
          <w:szCs w:val="28"/>
        </w:rPr>
        <w:t xml:space="preserve"> (201</w:t>
      </w:r>
      <w:r w:rsidRPr="00572C88">
        <w:rPr>
          <w:szCs w:val="28"/>
        </w:rPr>
        <w:t xml:space="preserve">7) has noted that, virtually all the programmes and policies were beautiful and fulfilling but they could not achieve their set objectives because of over dependence on the 'Black Gold' which has become the major foreign exchange earner on which the economy depends. Indeed government efforts over the years could not guarantee adequate food and fibre for the citizenry, thus; the country has increased its dependence on food imports. For example </w:t>
      </w:r>
      <w:proofErr w:type="gramStart"/>
      <w:r w:rsidRPr="00572C88">
        <w:rPr>
          <w:szCs w:val="28"/>
        </w:rPr>
        <w:t xml:space="preserve">wheat imports from the United </w:t>
      </w:r>
      <w:r w:rsidR="00053F02" w:rsidRPr="00572C88">
        <w:rPr>
          <w:szCs w:val="28"/>
        </w:rPr>
        <w:t xml:space="preserve">States </w:t>
      </w:r>
      <w:r w:rsidRPr="00572C88">
        <w:rPr>
          <w:szCs w:val="28"/>
        </w:rPr>
        <w:t>in 2007 alone was</w:t>
      </w:r>
      <w:proofErr w:type="gramEnd"/>
      <w:r w:rsidRPr="00572C88">
        <w:rPr>
          <w:szCs w:val="28"/>
        </w:rPr>
        <w:t xml:space="preserve"> N2.2 billion. Government's efforts can at best be described as failure since not less than 65% </w:t>
      </w:r>
      <w:r w:rsidR="00053F02" w:rsidRPr="00572C88">
        <w:rPr>
          <w:szCs w:val="28"/>
        </w:rPr>
        <w:t>of Nigerians are food insecure Muhammed (201</w:t>
      </w:r>
      <w:r w:rsidRPr="00572C88">
        <w:rPr>
          <w:szCs w:val="28"/>
        </w:rPr>
        <w:t xml:space="preserve">8). This precarious situation has necessitated the National Programme on Food Security (NPFS); a special programme introduced by the Federal Government of Nigeria on agricultural activities to increase food production in the country. Its activities are being carried out in the thirty-six states of the country, plus the Federal Capital Territory (FCT) Abuja. In </w:t>
      </w:r>
      <w:r w:rsidR="00641240" w:rsidRPr="00572C88">
        <w:rPr>
          <w:szCs w:val="28"/>
        </w:rPr>
        <w:t>Funakaye Local Government Area Gombe</w:t>
      </w:r>
      <w:r w:rsidRPr="00572C88">
        <w:rPr>
          <w:szCs w:val="28"/>
        </w:rPr>
        <w:t xml:space="preserve"> State, NPFS activities are mainly on agricultural activities, namely crop farming, livestock, fishery and processing of</w:t>
      </w:r>
      <w:r w:rsidR="00967BAC" w:rsidRPr="00572C88">
        <w:rPr>
          <w:szCs w:val="28"/>
        </w:rPr>
        <w:t xml:space="preserve"> agricultural products. The component structure of NPFS in </w:t>
      </w:r>
      <w:r w:rsidR="00641240" w:rsidRPr="00572C88">
        <w:rPr>
          <w:szCs w:val="28"/>
        </w:rPr>
        <w:t>Funakaye Local Government Area Gombe</w:t>
      </w:r>
      <w:r w:rsidR="00967BAC" w:rsidRPr="00572C88">
        <w:rPr>
          <w:szCs w:val="28"/>
        </w:rPr>
        <w:t xml:space="preserve"> State is mainly the State Agricultural Development Programme (ADP) staff on one hand and the beneficial community based farmers.</w:t>
      </w:r>
    </w:p>
    <w:p w:rsidR="00967BAC" w:rsidRPr="00572C88" w:rsidRDefault="00967BAC" w:rsidP="00967BAC">
      <w:pPr>
        <w:pStyle w:val="Heading1"/>
      </w:pPr>
      <w:bookmarkStart w:id="13" w:name="_Toc142911656"/>
      <w:r w:rsidRPr="00572C88">
        <w:lastRenderedPageBreak/>
        <w:t>1.2 STATEMENT OF THE PROBLEM</w:t>
      </w:r>
      <w:bookmarkEnd w:id="13"/>
      <w:r w:rsidRPr="00572C88">
        <w:t xml:space="preserve"> </w:t>
      </w:r>
    </w:p>
    <w:p w:rsidR="00967BAC" w:rsidRPr="00572C88" w:rsidRDefault="00967BAC" w:rsidP="001C6B28">
      <w:pPr>
        <w:rPr>
          <w:szCs w:val="28"/>
        </w:rPr>
      </w:pPr>
      <w:r w:rsidRPr="00572C88">
        <w:rPr>
          <w:szCs w:val="28"/>
        </w:rPr>
        <w:t xml:space="preserve">Food production in Nigeria is not keeping pace with population growth. This has resulted in the upward trend in the price of food stuff. </w:t>
      </w:r>
      <w:proofErr w:type="gramStart"/>
      <w:r w:rsidRPr="00572C88">
        <w:rPr>
          <w:szCs w:val="28"/>
        </w:rPr>
        <w:t xml:space="preserve">Thus, creating a wide gap between the demand and supply </w:t>
      </w:r>
      <w:r w:rsidR="00053F02" w:rsidRPr="00572C88">
        <w:rPr>
          <w:szCs w:val="28"/>
        </w:rPr>
        <w:t>of food.</w:t>
      </w:r>
      <w:proofErr w:type="gramEnd"/>
      <w:r w:rsidR="00053F02" w:rsidRPr="00572C88">
        <w:rPr>
          <w:szCs w:val="28"/>
        </w:rPr>
        <w:t xml:space="preserve"> According to </w:t>
      </w:r>
      <w:proofErr w:type="spellStart"/>
      <w:r w:rsidR="00053F02" w:rsidRPr="00572C88">
        <w:rPr>
          <w:szCs w:val="28"/>
        </w:rPr>
        <w:t>Ajayi</w:t>
      </w:r>
      <w:proofErr w:type="spellEnd"/>
      <w:r w:rsidR="00053F02" w:rsidRPr="00572C88">
        <w:rPr>
          <w:szCs w:val="28"/>
        </w:rPr>
        <w:t xml:space="preserve"> (201</w:t>
      </w:r>
      <w:r w:rsidRPr="00572C88">
        <w:rPr>
          <w:szCs w:val="28"/>
        </w:rPr>
        <w:t xml:space="preserve">8), the resulting effect of this imbalance between demand for and supply of food is malnutrition, poverty and deteriorating living conditions. </w:t>
      </w:r>
      <w:proofErr w:type="gramStart"/>
      <w:r w:rsidRPr="00572C88">
        <w:rPr>
          <w:szCs w:val="28"/>
        </w:rPr>
        <w:t>Hence, the need to improve Nigeria agriculture.</w:t>
      </w:r>
      <w:proofErr w:type="gramEnd"/>
      <w:r w:rsidRPr="00572C88">
        <w:rPr>
          <w:szCs w:val="28"/>
        </w:rPr>
        <w:t xml:space="preserve"> Over the years Nigeria has been having a teething problem feeding it teeming population all year round and this is partly because it has not been able to adopt an improved farming techn</w:t>
      </w:r>
      <w:r w:rsidR="00053F02" w:rsidRPr="00572C88">
        <w:rPr>
          <w:szCs w:val="28"/>
        </w:rPr>
        <w:t xml:space="preserve">ique. According to </w:t>
      </w:r>
      <w:proofErr w:type="spellStart"/>
      <w:r w:rsidR="00053F02" w:rsidRPr="00572C88">
        <w:rPr>
          <w:szCs w:val="28"/>
        </w:rPr>
        <w:t>Idachaba</w:t>
      </w:r>
      <w:proofErr w:type="spellEnd"/>
      <w:r w:rsidR="00053F02" w:rsidRPr="00572C88">
        <w:rPr>
          <w:szCs w:val="28"/>
        </w:rPr>
        <w:t xml:space="preserve"> (201</w:t>
      </w:r>
      <w:r w:rsidRPr="00572C88">
        <w:rPr>
          <w:szCs w:val="28"/>
        </w:rPr>
        <w:t xml:space="preserve">5), the Nigeria agriculture depends overwhelmingly on low productivity resources, land of progressively declining fertility, unskilled farm labour, the hoe </w:t>
      </w:r>
      <w:proofErr w:type="spellStart"/>
      <w:r w:rsidRPr="00572C88">
        <w:rPr>
          <w:szCs w:val="28"/>
        </w:rPr>
        <w:t>matchet</w:t>
      </w:r>
      <w:proofErr w:type="spellEnd"/>
      <w:r w:rsidRPr="00572C88">
        <w:rPr>
          <w:szCs w:val="28"/>
        </w:rPr>
        <w:t xml:space="preserve">, low yielding seed variety and planting material. Low yielding agricultural and traditional farming practices, poor yield and high cost of food prices. </w:t>
      </w:r>
    </w:p>
    <w:p w:rsidR="00967BAC" w:rsidRPr="00572C88" w:rsidRDefault="00967BAC" w:rsidP="001C6B28">
      <w:pPr>
        <w:rPr>
          <w:szCs w:val="28"/>
        </w:rPr>
      </w:pPr>
      <w:r w:rsidRPr="00572C88">
        <w:rPr>
          <w:szCs w:val="28"/>
        </w:rPr>
        <w:t>High production cost are compounded by high processing and transportation cost on account of the primitive state of rural infrastructures especially rural roads, heavy post-harvest losses both in storage and transportation reduce available marketable and marketed surpluses and result in high food prices, especially i</w:t>
      </w:r>
      <w:r w:rsidR="00053F02" w:rsidRPr="00572C88">
        <w:rPr>
          <w:szCs w:val="28"/>
        </w:rPr>
        <w:t>n the urban areas (</w:t>
      </w:r>
      <w:proofErr w:type="spellStart"/>
      <w:r w:rsidR="00053F02" w:rsidRPr="00572C88">
        <w:rPr>
          <w:szCs w:val="28"/>
        </w:rPr>
        <w:t>ldachaba</w:t>
      </w:r>
      <w:proofErr w:type="spellEnd"/>
      <w:r w:rsidR="00053F02" w:rsidRPr="00572C88">
        <w:rPr>
          <w:szCs w:val="28"/>
        </w:rPr>
        <w:t>, 201</w:t>
      </w:r>
      <w:r w:rsidRPr="00572C88">
        <w:rPr>
          <w:szCs w:val="28"/>
        </w:rPr>
        <w:t xml:space="preserve">5). Limited finance and poverty of the Nigeria farmers have also been identified as factors militating against food production. As noted by </w:t>
      </w:r>
      <w:proofErr w:type="spellStart"/>
      <w:r w:rsidRPr="00572C88">
        <w:rPr>
          <w:szCs w:val="28"/>
        </w:rPr>
        <w:t>Obinyan</w:t>
      </w:r>
      <w:proofErr w:type="spellEnd"/>
      <w:r w:rsidRPr="00572C88">
        <w:rPr>
          <w:szCs w:val="28"/>
        </w:rPr>
        <w:t xml:space="preserve"> (2000), their holdings are small, most often less than two hectares and are characterized by low productivity. This leads to low income and low capital investment. Consequently, one of the possible ways of redressing these constraints is to mobilize the desperate small holder farmer for economy of scale and agricultural cooperative is a veritable platform for this exercise. The challenge in this work is to study the agricultural development programme of </w:t>
      </w:r>
      <w:r w:rsidR="00641240" w:rsidRPr="00572C88">
        <w:rPr>
          <w:szCs w:val="28"/>
        </w:rPr>
        <w:t>Funakaye Local Government Area Gombe</w:t>
      </w:r>
      <w:r w:rsidRPr="00572C88">
        <w:rPr>
          <w:szCs w:val="28"/>
        </w:rPr>
        <w:t xml:space="preserve"> State and find out how the agricultural cooperative have being performing under it, in terms of achieving national food security. </w:t>
      </w:r>
    </w:p>
    <w:p w:rsidR="00967BAC" w:rsidRPr="00572C88" w:rsidRDefault="00967BAC" w:rsidP="001C6B28">
      <w:pPr>
        <w:rPr>
          <w:szCs w:val="28"/>
        </w:rPr>
      </w:pPr>
      <w:r w:rsidRPr="00572C88">
        <w:rPr>
          <w:szCs w:val="28"/>
        </w:rPr>
        <w:lastRenderedPageBreak/>
        <w:t xml:space="preserve">The issues here are whether the agricultural services available to farmers under the NPFS are made available to them? Also, are agricultural cooperative societies really involved in the implementation of the series? Equally, what challenges face the executives of NPFS in </w:t>
      </w:r>
      <w:r w:rsidR="00641240" w:rsidRPr="00572C88">
        <w:rPr>
          <w:szCs w:val="28"/>
        </w:rPr>
        <w:t>Funakaye Local Government Area Gombe</w:t>
      </w:r>
      <w:r w:rsidRPr="00572C88">
        <w:rPr>
          <w:szCs w:val="28"/>
        </w:rPr>
        <w:t xml:space="preserve"> State and what can be done to strengthen the programme?</w:t>
      </w:r>
    </w:p>
    <w:p w:rsidR="00E51BBC" w:rsidRPr="00572C88" w:rsidRDefault="00E51BBC" w:rsidP="00E51BBC">
      <w:pPr>
        <w:pStyle w:val="ListParagraph"/>
        <w:numPr>
          <w:ilvl w:val="0"/>
          <w:numId w:val="2"/>
        </w:numPr>
        <w:rPr>
          <w:szCs w:val="28"/>
        </w:rPr>
      </w:pPr>
      <w:r w:rsidRPr="00572C88">
        <w:rPr>
          <w:szCs w:val="28"/>
        </w:rPr>
        <w:t xml:space="preserve">What are the socio economic characteristics of the respondents in the study </w:t>
      </w:r>
      <w:proofErr w:type="gramStart"/>
      <w:r w:rsidRPr="00572C88">
        <w:rPr>
          <w:szCs w:val="28"/>
        </w:rPr>
        <w:t>area.?</w:t>
      </w:r>
      <w:proofErr w:type="gramEnd"/>
    </w:p>
    <w:p w:rsidR="00E51BBC" w:rsidRPr="00572C88" w:rsidRDefault="00E51BBC" w:rsidP="00E51BBC">
      <w:pPr>
        <w:pStyle w:val="ListParagraph"/>
        <w:numPr>
          <w:ilvl w:val="0"/>
          <w:numId w:val="2"/>
        </w:numPr>
        <w:rPr>
          <w:szCs w:val="28"/>
        </w:rPr>
      </w:pPr>
      <w:r w:rsidRPr="00572C88">
        <w:rPr>
          <w:szCs w:val="28"/>
        </w:rPr>
        <w:t xml:space="preserve">What are the agricultural services available to farmers towards food security? </w:t>
      </w:r>
    </w:p>
    <w:p w:rsidR="00E51BBC" w:rsidRPr="00572C88" w:rsidRDefault="00E51BBC" w:rsidP="00E51BBC">
      <w:pPr>
        <w:pStyle w:val="ListParagraph"/>
        <w:numPr>
          <w:ilvl w:val="0"/>
          <w:numId w:val="2"/>
        </w:numPr>
        <w:rPr>
          <w:szCs w:val="28"/>
        </w:rPr>
      </w:pPr>
      <w:r w:rsidRPr="00572C88">
        <w:rPr>
          <w:szCs w:val="28"/>
        </w:rPr>
        <w:t xml:space="preserve">What </w:t>
      </w:r>
      <w:proofErr w:type="gramStart"/>
      <w:r w:rsidRPr="00572C88">
        <w:rPr>
          <w:szCs w:val="28"/>
        </w:rPr>
        <w:t>are the effect</w:t>
      </w:r>
      <w:proofErr w:type="gramEnd"/>
      <w:r w:rsidRPr="00572C88">
        <w:rPr>
          <w:szCs w:val="28"/>
        </w:rPr>
        <w:t xml:space="preserve"> of using agricultural cooperative societies in accessing services of food security programmes in Funakaye Local Government Area?</w:t>
      </w:r>
    </w:p>
    <w:p w:rsidR="00E51BBC" w:rsidRPr="00572C88" w:rsidRDefault="00E51BBC" w:rsidP="00E51BBC">
      <w:pPr>
        <w:pStyle w:val="ListParagraph"/>
        <w:numPr>
          <w:ilvl w:val="0"/>
          <w:numId w:val="2"/>
        </w:numPr>
        <w:rPr>
          <w:szCs w:val="28"/>
        </w:rPr>
      </w:pPr>
      <w:r w:rsidRPr="00572C88">
        <w:rPr>
          <w:szCs w:val="28"/>
        </w:rPr>
        <w:t>What are the challenges of using agricultural cooperative societies in implementing the food security programs in the study area?</w:t>
      </w:r>
    </w:p>
    <w:p w:rsidR="00967BAC" w:rsidRPr="00572C88" w:rsidRDefault="00967BAC" w:rsidP="00967BAC">
      <w:pPr>
        <w:pStyle w:val="Heading1"/>
      </w:pPr>
      <w:bookmarkStart w:id="14" w:name="_Toc142911657"/>
      <w:r w:rsidRPr="00572C88">
        <w:t>1.3 AIM AND OBJECTIVES OF THE STUDY</w:t>
      </w:r>
      <w:bookmarkEnd w:id="14"/>
    </w:p>
    <w:p w:rsidR="00967BAC" w:rsidRPr="00572C88" w:rsidRDefault="00967BAC" w:rsidP="00967BAC">
      <w:pPr>
        <w:rPr>
          <w:szCs w:val="28"/>
        </w:rPr>
      </w:pPr>
      <w:r w:rsidRPr="00572C88">
        <w:rPr>
          <w:szCs w:val="28"/>
        </w:rPr>
        <w:t>The broad aim of this study is to assess the impact of agricu</w:t>
      </w:r>
      <w:r w:rsidR="003E2114" w:rsidRPr="00572C88">
        <w:rPr>
          <w:szCs w:val="28"/>
        </w:rPr>
        <w:t>ltural cooperatives societies towards</w:t>
      </w:r>
      <w:r w:rsidRPr="00572C88">
        <w:rPr>
          <w:szCs w:val="28"/>
        </w:rPr>
        <w:t xml:space="preserve"> Food Security </w:t>
      </w:r>
      <w:r w:rsidR="003E2114" w:rsidRPr="00572C88">
        <w:rPr>
          <w:szCs w:val="28"/>
        </w:rPr>
        <w:t xml:space="preserve">in </w:t>
      </w:r>
      <w:r w:rsidRPr="00572C88">
        <w:rPr>
          <w:szCs w:val="28"/>
        </w:rPr>
        <w:t>Funakaye Local Governme</w:t>
      </w:r>
      <w:r w:rsidR="003E2114" w:rsidRPr="00572C88">
        <w:rPr>
          <w:szCs w:val="28"/>
        </w:rPr>
        <w:t>nt Area of Gombe State</w:t>
      </w:r>
      <w:r w:rsidRPr="00572C88">
        <w:rPr>
          <w:szCs w:val="28"/>
        </w:rPr>
        <w:t>. Specifically the objectives are to:</w:t>
      </w:r>
    </w:p>
    <w:p w:rsidR="00967BAC" w:rsidRPr="00572C88" w:rsidRDefault="00967BAC" w:rsidP="00967BAC">
      <w:pPr>
        <w:pStyle w:val="ListParagraph"/>
        <w:numPr>
          <w:ilvl w:val="0"/>
          <w:numId w:val="1"/>
        </w:numPr>
        <w:rPr>
          <w:szCs w:val="28"/>
        </w:rPr>
      </w:pPr>
      <w:r w:rsidRPr="00572C88">
        <w:rPr>
          <w:szCs w:val="28"/>
        </w:rPr>
        <w:t xml:space="preserve">Ascertain the socio economic characteristics of the </w:t>
      </w:r>
      <w:r w:rsidR="00425082" w:rsidRPr="00572C88">
        <w:rPr>
          <w:szCs w:val="28"/>
        </w:rPr>
        <w:t>respondents in the study area</w:t>
      </w:r>
      <w:r w:rsidRPr="00572C88">
        <w:rPr>
          <w:szCs w:val="28"/>
        </w:rPr>
        <w:t xml:space="preserve">. </w:t>
      </w:r>
    </w:p>
    <w:p w:rsidR="00967BAC" w:rsidRPr="00572C88" w:rsidRDefault="00967BAC" w:rsidP="00967BAC">
      <w:pPr>
        <w:pStyle w:val="ListParagraph"/>
        <w:numPr>
          <w:ilvl w:val="0"/>
          <w:numId w:val="1"/>
        </w:numPr>
        <w:rPr>
          <w:szCs w:val="28"/>
        </w:rPr>
      </w:pPr>
      <w:r w:rsidRPr="00572C88">
        <w:rPr>
          <w:szCs w:val="28"/>
        </w:rPr>
        <w:t xml:space="preserve">Identify the agricultural services available to farmers in the food security </w:t>
      </w:r>
    </w:p>
    <w:p w:rsidR="009308DA" w:rsidRPr="00572C88" w:rsidRDefault="003171E8" w:rsidP="009308DA">
      <w:pPr>
        <w:pStyle w:val="ListParagraph"/>
        <w:numPr>
          <w:ilvl w:val="0"/>
          <w:numId w:val="1"/>
        </w:numPr>
        <w:rPr>
          <w:szCs w:val="28"/>
        </w:rPr>
      </w:pPr>
      <w:r w:rsidRPr="00572C88">
        <w:rPr>
          <w:szCs w:val="28"/>
        </w:rPr>
        <w:t xml:space="preserve">Appraise the effect of using agricultural co-operative societies in accessing services of the </w:t>
      </w:r>
      <w:r w:rsidR="009308DA" w:rsidRPr="00572C88">
        <w:rPr>
          <w:szCs w:val="28"/>
        </w:rPr>
        <w:t>food security</w:t>
      </w:r>
      <w:r w:rsidR="003E2114" w:rsidRPr="00572C88">
        <w:rPr>
          <w:szCs w:val="28"/>
        </w:rPr>
        <w:t xml:space="preserve"> programmes by farmers</w:t>
      </w:r>
      <w:r w:rsidRPr="00572C88">
        <w:rPr>
          <w:szCs w:val="28"/>
        </w:rPr>
        <w:t xml:space="preserve">. </w:t>
      </w:r>
    </w:p>
    <w:p w:rsidR="009308DA" w:rsidRPr="00572C88" w:rsidRDefault="003171E8" w:rsidP="009308DA">
      <w:pPr>
        <w:pStyle w:val="ListParagraph"/>
        <w:numPr>
          <w:ilvl w:val="0"/>
          <w:numId w:val="1"/>
        </w:numPr>
        <w:rPr>
          <w:szCs w:val="28"/>
        </w:rPr>
      </w:pPr>
      <w:r w:rsidRPr="00572C88">
        <w:rPr>
          <w:szCs w:val="28"/>
        </w:rPr>
        <w:t xml:space="preserve">Examine the challenges of using agricultural co-operative societies in implementing the </w:t>
      </w:r>
      <w:r w:rsidR="009308DA" w:rsidRPr="00572C88">
        <w:rPr>
          <w:szCs w:val="28"/>
        </w:rPr>
        <w:t>Food security</w:t>
      </w:r>
      <w:r w:rsidR="003E2114" w:rsidRPr="00572C88">
        <w:rPr>
          <w:szCs w:val="28"/>
        </w:rPr>
        <w:t xml:space="preserve"> programmes</w:t>
      </w:r>
      <w:r w:rsidRPr="00572C88">
        <w:rPr>
          <w:szCs w:val="28"/>
        </w:rPr>
        <w:t xml:space="preserve">. </w:t>
      </w:r>
    </w:p>
    <w:p w:rsidR="00B367D3" w:rsidRPr="00572C88" w:rsidRDefault="00B367D3" w:rsidP="00F012E5">
      <w:pPr>
        <w:pStyle w:val="Heading1"/>
      </w:pPr>
    </w:p>
    <w:p w:rsidR="00B367D3" w:rsidRPr="00572C88" w:rsidRDefault="00B367D3" w:rsidP="00B367D3">
      <w:pPr>
        <w:rPr>
          <w:szCs w:val="28"/>
        </w:rPr>
      </w:pPr>
    </w:p>
    <w:p w:rsidR="00D9170C" w:rsidRPr="00572C88" w:rsidRDefault="00051F6B" w:rsidP="007F275B">
      <w:pPr>
        <w:pStyle w:val="Heading1"/>
      </w:pPr>
      <w:bookmarkStart w:id="15" w:name="_Toc142911659"/>
      <w:r>
        <w:lastRenderedPageBreak/>
        <w:t>1.4</w:t>
      </w:r>
      <w:r w:rsidR="007F275B" w:rsidRPr="00572C88">
        <w:t xml:space="preserve"> SIGNIFICANCE OF THE STUDY</w:t>
      </w:r>
      <w:bookmarkEnd w:id="15"/>
    </w:p>
    <w:p w:rsidR="007F275B" w:rsidRPr="00572C88" w:rsidRDefault="00F20460" w:rsidP="007F275B">
      <w:pPr>
        <w:rPr>
          <w:szCs w:val="28"/>
        </w:rPr>
      </w:pPr>
      <w:r w:rsidRPr="00572C88">
        <w:rPr>
          <w:szCs w:val="28"/>
        </w:rPr>
        <w:t>This result of this study will help to improve agricultural production and food security, as well as in the growth of knowledge in the following ways; Farmers will understand the need to form and stay long in cooperative societies, the benefits of cooperative societies will motivate the farmers to form societies. The diverse needs of students, academics, policy makers will be given attention. For students, this work will pool together and provide them with disparate strands of thought and authoritative educational material in rural development. For academics, it will contribute to agricultural development and food security debate, and provide further scholarly information. For policy makers and development officials, the works will augment the data base and scholarly directions for effective food security and agricultural development policy and action. The co-operators will benefits as it informs them on how to improve their economic activities. This study will also form literature for further studies.</w:t>
      </w:r>
    </w:p>
    <w:p w:rsidR="007F275B" w:rsidRPr="00572C88" w:rsidRDefault="00051F6B" w:rsidP="003F36E7">
      <w:pPr>
        <w:pStyle w:val="Heading1"/>
      </w:pPr>
      <w:bookmarkStart w:id="16" w:name="_Toc142911660"/>
      <w:r>
        <w:t>1.5</w:t>
      </w:r>
      <w:r w:rsidR="007F275B" w:rsidRPr="00572C88">
        <w:t xml:space="preserve"> </w:t>
      </w:r>
      <w:r w:rsidR="003F36E7" w:rsidRPr="00572C88">
        <w:t>SCOPE OF THE STUDY</w:t>
      </w:r>
      <w:bookmarkEnd w:id="16"/>
      <w:r w:rsidR="003F36E7" w:rsidRPr="00572C88">
        <w:t xml:space="preserve"> </w:t>
      </w:r>
    </w:p>
    <w:p w:rsidR="007F275B" w:rsidRPr="00572C88" w:rsidRDefault="00F20460" w:rsidP="003F36E7">
      <w:pPr>
        <w:rPr>
          <w:szCs w:val="28"/>
        </w:rPr>
      </w:pPr>
      <w:r w:rsidRPr="00572C88">
        <w:rPr>
          <w:szCs w:val="28"/>
        </w:rPr>
        <w:t xml:space="preserve">As the title reveals, this research work deals with the </w:t>
      </w:r>
      <w:r w:rsidR="003F36E7" w:rsidRPr="00572C88">
        <w:rPr>
          <w:szCs w:val="28"/>
        </w:rPr>
        <w:t>“assessing the impact of agricultural cooperative societies towards food security in Funakaye local government area of Gombe state”</w:t>
      </w:r>
      <w:r w:rsidRPr="00572C88">
        <w:rPr>
          <w:szCs w:val="28"/>
        </w:rPr>
        <w:t xml:space="preserve">. Thus, it is essentially targeted at determining the contributions of cooperative to </w:t>
      </w:r>
      <w:r w:rsidR="003F36E7" w:rsidRPr="00572C88">
        <w:rPr>
          <w:szCs w:val="28"/>
        </w:rPr>
        <w:t xml:space="preserve">food security and </w:t>
      </w:r>
      <w:r w:rsidRPr="00572C88">
        <w:rPr>
          <w:szCs w:val="28"/>
        </w:rPr>
        <w:t>the agricultural crop production process. This will be at two levels of analysis: society and member levels. The study hopes to find out influence of core agricultural cooperative functions such as farm input supply,</w:t>
      </w:r>
      <w:r w:rsidR="003F36E7" w:rsidRPr="00572C88">
        <w:rPr>
          <w:szCs w:val="28"/>
        </w:rPr>
        <w:t xml:space="preserve"> food stuffs,</w:t>
      </w:r>
      <w:r w:rsidRPr="00572C88">
        <w:rPr>
          <w:szCs w:val="28"/>
        </w:rPr>
        <w:t xml:space="preserve"> credit delivery, marketing, processing, and agricultural extension on farm output. The study being a cross sectional one is intended to cover socioeconomic and farm data of </w:t>
      </w:r>
      <w:r w:rsidR="003F36E7" w:rsidRPr="00572C88">
        <w:rPr>
          <w:szCs w:val="28"/>
        </w:rPr>
        <w:t>cooperatives and members in Funakaye Local Government Area of Gombe State.</w:t>
      </w:r>
    </w:p>
    <w:p w:rsidR="007F275B" w:rsidRPr="00572C88" w:rsidRDefault="00051F6B" w:rsidP="007F275B">
      <w:pPr>
        <w:pStyle w:val="Heading1"/>
      </w:pPr>
      <w:bookmarkStart w:id="17" w:name="_Toc142911661"/>
      <w:r>
        <w:t>1.6</w:t>
      </w:r>
      <w:r w:rsidR="003F36E7" w:rsidRPr="00572C88">
        <w:t xml:space="preserve"> </w:t>
      </w:r>
      <w:r w:rsidR="007F275B" w:rsidRPr="00572C88">
        <w:t>DEFINITION OF TERMS</w:t>
      </w:r>
      <w:bookmarkEnd w:id="17"/>
    </w:p>
    <w:p w:rsidR="003F36E7" w:rsidRPr="00572C88" w:rsidRDefault="00B13551" w:rsidP="00B13551">
      <w:pPr>
        <w:rPr>
          <w:color w:val="000000" w:themeColor="text1"/>
          <w:szCs w:val="28"/>
          <w:shd w:val="clear" w:color="auto" w:fill="FFFFFF"/>
        </w:rPr>
      </w:pPr>
      <w:r w:rsidRPr="00572C88">
        <w:rPr>
          <w:b/>
          <w:bCs/>
          <w:color w:val="000000" w:themeColor="text1"/>
          <w:szCs w:val="28"/>
          <w:shd w:val="clear" w:color="auto" w:fill="FFFFFF"/>
        </w:rPr>
        <w:t>Agricultural cooperative society:</w:t>
      </w:r>
      <w:r w:rsidRPr="00572C88">
        <w:rPr>
          <w:color w:val="000000" w:themeColor="text1"/>
          <w:szCs w:val="28"/>
          <w:shd w:val="clear" w:color="auto" w:fill="FFFFFF"/>
        </w:rPr>
        <w:t xml:space="preserve"> is </w:t>
      </w:r>
      <w:r w:rsidRPr="00572C88">
        <w:rPr>
          <w:color w:val="000000" w:themeColor="text1"/>
          <w:szCs w:val="28"/>
        </w:rPr>
        <w:t xml:space="preserve">an association of farmers in which members maintain joint ownership of farmland and other farming materials and </w:t>
      </w:r>
      <w:r w:rsidRPr="00572C88">
        <w:rPr>
          <w:color w:val="000000" w:themeColor="text1"/>
          <w:szCs w:val="28"/>
        </w:rPr>
        <w:lastRenderedPageBreak/>
        <w:t>activities</w:t>
      </w:r>
      <w:r w:rsidRPr="00572C88">
        <w:rPr>
          <w:color w:val="000000" w:themeColor="text1"/>
          <w:szCs w:val="28"/>
          <w:shd w:val="clear" w:color="auto" w:fill="FFFFFF"/>
        </w:rPr>
        <w:t>. Members buy farm inputs and produce together and market same together.</w:t>
      </w:r>
    </w:p>
    <w:p w:rsidR="00B13551" w:rsidRPr="00572C88" w:rsidRDefault="00B13551" w:rsidP="00B13551">
      <w:pPr>
        <w:rPr>
          <w:szCs w:val="28"/>
          <w:shd w:val="clear" w:color="auto" w:fill="FFFFFF"/>
        </w:rPr>
      </w:pPr>
      <w:r w:rsidRPr="00572C88">
        <w:rPr>
          <w:b/>
          <w:bCs/>
          <w:color w:val="000000" w:themeColor="text1"/>
          <w:szCs w:val="28"/>
          <w:shd w:val="clear" w:color="auto" w:fill="FFFFFF"/>
        </w:rPr>
        <w:t>Food security</w:t>
      </w:r>
      <w:r w:rsidRPr="00572C88">
        <w:rPr>
          <w:color w:val="000000" w:themeColor="text1"/>
          <w:szCs w:val="28"/>
          <w:shd w:val="clear" w:color="auto" w:fill="FFFFFF"/>
        </w:rPr>
        <w:t xml:space="preserve"> speaks to the availability of food in a country and the ability of individuals within that country to access, afford, and source adequate </w:t>
      </w:r>
      <w:r w:rsidRPr="00572C88">
        <w:rPr>
          <w:szCs w:val="28"/>
          <w:shd w:val="clear" w:color="auto" w:fill="FFFFFF"/>
        </w:rPr>
        <w:t>foodstuffs.</w:t>
      </w:r>
    </w:p>
    <w:p w:rsidR="00777AD4" w:rsidRPr="00572C88" w:rsidRDefault="00777AD4" w:rsidP="00777AD4">
      <w:pPr>
        <w:rPr>
          <w:szCs w:val="28"/>
          <w:shd w:val="clear" w:color="auto" w:fill="FFFFFF"/>
        </w:rPr>
      </w:pPr>
      <w:r w:rsidRPr="00572C88">
        <w:rPr>
          <w:b/>
          <w:bCs/>
          <w:szCs w:val="28"/>
          <w:shd w:val="clear" w:color="auto" w:fill="FFFFFF"/>
        </w:rPr>
        <w:t>Assessing</w:t>
      </w:r>
      <w:r w:rsidR="00641240" w:rsidRPr="00572C88">
        <w:rPr>
          <w:b/>
          <w:bCs/>
          <w:szCs w:val="28"/>
          <w:shd w:val="clear" w:color="auto" w:fill="FFFFFF"/>
        </w:rPr>
        <w:t>:</w:t>
      </w:r>
      <w:r w:rsidRPr="00572C88">
        <w:rPr>
          <w:b/>
          <w:bCs/>
          <w:szCs w:val="28"/>
          <w:shd w:val="clear" w:color="auto" w:fill="FFFFFF"/>
        </w:rPr>
        <w:t xml:space="preserve"> </w:t>
      </w:r>
      <w:r w:rsidRPr="00572C88">
        <w:rPr>
          <w:szCs w:val="28"/>
          <w:shd w:val="clear" w:color="auto" w:fill="FFFFFF"/>
        </w:rPr>
        <w:t>to determine the rate or amount of (something, such as a tax, charge, or fine).</w:t>
      </w:r>
    </w:p>
    <w:p w:rsidR="006D4AD0" w:rsidRPr="00572C88" w:rsidRDefault="00641240" w:rsidP="006D4AD0">
      <w:pPr>
        <w:rPr>
          <w:szCs w:val="28"/>
        </w:rPr>
      </w:pPr>
      <w:r w:rsidRPr="00572C88">
        <w:rPr>
          <w:b/>
          <w:bCs/>
          <w:szCs w:val="28"/>
          <w:shd w:val="clear" w:color="auto" w:fill="FFFFFF"/>
        </w:rPr>
        <w:t xml:space="preserve">Impact: </w:t>
      </w:r>
      <w:r w:rsidRPr="00572C88">
        <w:rPr>
          <w:szCs w:val="28"/>
        </w:rPr>
        <w:t xml:space="preserve">an impinging or striking especially of one body against </w:t>
      </w:r>
      <w:r w:rsidR="006D4AD0" w:rsidRPr="00572C88">
        <w:rPr>
          <w:szCs w:val="28"/>
        </w:rPr>
        <w:t>another.</w:t>
      </w:r>
    </w:p>
    <w:p w:rsidR="00641240" w:rsidRPr="00572C88" w:rsidRDefault="00641240" w:rsidP="006D4AD0">
      <w:pPr>
        <w:pStyle w:val="Heading1"/>
        <w:jc w:val="center"/>
      </w:pPr>
      <w:r w:rsidRPr="00572C88">
        <w:br w:type="page"/>
      </w:r>
      <w:bookmarkStart w:id="18" w:name="_Toc142911662"/>
      <w:r w:rsidR="006D4AD0" w:rsidRPr="00572C88">
        <w:rPr>
          <w:shd w:val="clear" w:color="auto" w:fill="FFFFFF"/>
        </w:rPr>
        <w:lastRenderedPageBreak/>
        <w:t>CHAPTER TWO</w:t>
      </w:r>
      <w:bookmarkEnd w:id="18"/>
    </w:p>
    <w:p w:rsidR="00CD48BE" w:rsidRPr="00572C88" w:rsidRDefault="006D4AD0" w:rsidP="006D4AD0">
      <w:pPr>
        <w:pStyle w:val="Heading1"/>
        <w:jc w:val="center"/>
      </w:pPr>
      <w:bookmarkStart w:id="19" w:name="_Toc142911663"/>
      <w:r w:rsidRPr="00572C88">
        <w:t>LITERATURE REVIEW</w:t>
      </w:r>
      <w:bookmarkEnd w:id="19"/>
    </w:p>
    <w:p w:rsidR="00CD48BE" w:rsidRPr="00572C88" w:rsidRDefault="006D4AD0" w:rsidP="006D4AD0">
      <w:pPr>
        <w:pStyle w:val="Heading1"/>
      </w:pPr>
      <w:bookmarkStart w:id="20" w:name="_Toc142911664"/>
      <w:r w:rsidRPr="00572C88">
        <w:t>2.1 MEANING OF FOOD SECURITY</w:t>
      </w:r>
      <w:bookmarkEnd w:id="20"/>
    </w:p>
    <w:p w:rsidR="006D4AD0" w:rsidRPr="00572C88" w:rsidRDefault="006D4AD0" w:rsidP="006D4AD0">
      <w:pPr>
        <w:rPr>
          <w:szCs w:val="28"/>
        </w:rPr>
      </w:pPr>
      <w:r w:rsidRPr="00572C88">
        <w:rPr>
          <w:szCs w:val="28"/>
        </w:rPr>
        <w:t>The importance of food to individuals and households cannot be overemphasiz</w:t>
      </w:r>
      <w:r w:rsidR="00C932D9" w:rsidRPr="00572C88">
        <w:rPr>
          <w:szCs w:val="28"/>
        </w:rPr>
        <w:t xml:space="preserve">ed. According to </w:t>
      </w:r>
      <w:proofErr w:type="spellStart"/>
      <w:r w:rsidR="00C932D9" w:rsidRPr="00572C88">
        <w:rPr>
          <w:szCs w:val="28"/>
        </w:rPr>
        <w:t>Abudullahi</w:t>
      </w:r>
      <w:proofErr w:type="spellEnd"/>
      <w:r w:rsidR="00C932D9" w:rsidRPr="00572C88">
        <w:rPr>
          <w:szCs w:val="28"/>
        </w:rPr>
        <w:t xml:space="preserve"> (201</w:t>
      </w:r>
      <w:r w:rsidRPr="00572C88">
        <w:rPr>
          <w:szCs w:val="28"/>
        </w:rPr>
        <w:t>2), food is not only a basic need; it also provides the physiological foundation upon which other considerations and human activities are structured. He noted that for us in Nigeria, food security is both a national objective and a challenge. Food security is not simply having sufficient and adequate quantities of our various staple foodstuffs but it also entails access to the entire citizenry to these food items at affordable prices. It further means that not only must we engage in mass food production, but also we need to ensure that most Nigeria have sufficient purchasing power to acquire food items that guarantee good feeding and nu</w:t>
      </w:r>
      <w:r w:rsidR="00C932D9" w:rsidRPr="00572C88">
        <w:rPr>
          <w:szCs w:val="28"/>
        </w:rPr>
        <w:t xml:space="preserve">trition. According to </w:t>
      </w:r>
      <w:proofErr w:type="spellStart"/>
      <w:r w:rsidR="00C932D9" w:rsidRPr="00572C88">
        <w:rPr>
          <w:szCs w:val="28"/>
        </w:rPr>
        <w:t>Adisa</w:t>
      </w:r>
      <w:proofErr w:type="spellEnd"/>
      <w:r w:rsidR="00C932D9" w:rsidRPr="00572C88">
        <w:rPr>
          <w:szCs w:val="28"/>
        </w:rPr>
        <w:t xml:space="preserve"> (201</w:t>
      </w:r>
      <w:r w:rsidRPr="00572C88">
        <w:rPr>
          <w:szCs w:val="28"/>
        </w:rPr>
        <w:t>2), “food security can be defined simply as access by all people at all times to enough food for an active and heal</w:t>
      </w:r>
      <w:r w:rsidR="00C932D9" w:rsidRPr="00572C88">
        <w:rPr>
          <w:szCs w:val="28"/>
        </w:rPr>
        <w:t xml:space="preserve">thy life. Accordingly, </w:t>
      </w:r>
      <w:proofErr w:type="spellStart"/>
      <w:r w:rsidR="00C932D9" w:rsidRPr="00572C88">
        <w:rPr>
          <w:szCs w:val="28"/>
        </w:rPr>
        <w:t>Eboh</w:t>
      </w:r>
      <w:proofErr w:type="spellEnd"/>
      <w:r w:rsidR="00C932D9" w:rsidRPr="00572C88">
        <w:rPr>
          <w:szCs w:val="28"/>
        </w:rPr>
        <w:t xml:space="preserve"> (201</w:t>
      </w:r>
      <w:r w:rsidRPr="00572C88">
        <w:rPr>
          <w:szCs w:val="28"/>
        </w:rPr>
        <w:t>5) described it thus: food security simply refers to the ability of individuals and households (especially the rural and urban poor) to meet staple food needs all ye</w:t>
      </w:r>
      <w:r w:rsidR="00C932D9" w:rsidRPr="00572C88">
        <w:rPr>
          <w:szCs w:val="28"/>
        </w:rPr>
        <w:t xml:space="preserve">ar round”. Continuing, </w:t>
      </w:r>
      <w:proofErr w:type="spellStart"/>
      <w:r w:rsidR="00C932D9" w:rsidRPr="00572C88">
        <w:rPr>
          <w:szCs w:val="28"/>
        </w:rPr>
        <w:t>Eboh</w:t>
      </w:r>
      <w:proofErr w:type="spellEnd"/>
      <w:r w:rsidR="00C932D9" w:rsidRPr="00572C88">
        <w:rPr>
          <w:szCs w:val="28"/>
        </w:rPr>
        <w:t xml:space="preserve"> (201</w:t>
      </w:r>
      <w:r w:rsidRPr="00572C88">
        <w:rPr>
          <w:szCs w:val="28"/>
        </w:rPr>
        <w:t>5), states that the above description is essentially intra-generational food security as opposed to inter-generational food security, which refers to the ability of future generations to meet their food needs, on se</w:t>
      </w:r>
      <w:r w:rsidR="00C932D9" w:rsidRPr="00572C88">
        <w:rPr>
          <w:szCs w:val="28"/>
        </w:rPr>
        <w:t>ason and off season. Carter (201</w:t>
      </w:r>
      <w:r w:rsidRPr="00572C88">
        <w:rPr>
          <w:szCs w:val="28"/>
        </w:rPr>
        <w:t>9) has this to say about food security; “food security may be defined as the ability of food-deficit regions or countries, or households within these countries, to meet target levels of consumption on a yearly basis”. They noted that what constitutes target consumption levels and the ability to maintain consumption is being referred to as two central issued of a country's food policy.</w:t>
      </w:r>
    </w:p>
    <w:p w:rsidR="006D4AD0" w:rsidRPr="00572C88" w:rsidRDefault="006D4AD0" w:rsidP="006D4AD0">
      <w:pPr>
        <w:rPr>
          <w:szCs w:val="28"/>
        </w:rPr>
      </w:pPr>
      <w:r w:rsidRPr="00572C88">
        <w:rPr>
          <w:szCs w:val="28"/>
        </w:rPr>
        <w:t>All the above definitions have stressed that food security is of supreme importance in improving the nutritional status of many millions of people who suffer from persistent hunger and under</w:t>
      </w:r>
      <w:r w:rsidR="00C932D9" w:rsidRPr="00572C88">
        <w:rPr>
          <w:szCs w:val="28"/>
        </w:rPr>
        <w:t xml:space="preserve"> </w:t>
      </w:r>
      <w:r w:rsidRPr="00572C88">
        <w:rPr>
          <w:szCs w:val="28"/>
        </w:rPr>
        <w:t xml:space="preserve">nutrition and many others who are at </w:t>
      </w:r>
      <w:r w:rsidRPr="00572C88">
        <w:rPr>
          <w:szCs w:val="28"/>
        </w:rPr>
        <w:lastRenderedPageBreak/>
        <w:t>the risk of facing the same situation. They have also touched some important components of the concept of food secu</w:t>
      </w:r>
      <w:r w:rsidR="00C932D9" w:rsidRPr="00572C88">
        <w:rPr>
          <w:szCs w:val="28"/>
        </w:rPr>
        <w:t xml:space="preserve">rity. For instance, Carter (2019) and </w:t>
      </w:r>
      <w:proofErr w:type="spellStart"/>
      <w:r w:rsidR="00C932D9" w:rsidRPr="00572C88">
        <w:rPr>
          <w:szCs w:val="28"/>
        </w:rPr>
        <w:t>Adisa</w:t>
      </w:r>
      <w:proofErr w:type="spellEnd"/>
      <w:r w:rsidR="00C932D9" w:rsidRPr="00572C88">
        <w:rPr>
          <w:szCs w:val="28"/>
        </w:rPr>
        <w:t xml:space="preserve"> (201</w:t>
      </w:r>
      <w:r w:rsidRPr="00572C88">
        <w:rPr>
          <w:szCs w:val="28"/>
        </w:rPr>
        <w:t>2) talked of food sufficiency, food adequacy and foo</w:t>
      </w:r>
      <w:r w:rsidR="00C932D9" w:rsidRPr="00572C88">
        <w:rPr>
          <w:szCs w:val="28"/>
        </w:rPr>
        <w:t xml:space="preserve">d accessibility. World Bank (2016), Kennedy and </w:t>
      </w:r>
      <w:proofErr w:type="spellStart"/>
      <w:r w:rsidR="00C932D9" w:rsidRPr="00572C88">
        <w:rPr>
          <w:szCs w:val="28"/>
        </w:rPr>
        <w:t>Hadded</w:t>
      </w:r>
      <w:proofErr w:type="spellEnd"/>
      <w:r w:rsidR="00C932D9" w:rsidRPr="00572C88">
        <w:rPr>
          <w:szCs w:val="28"/>
        </w:rPr>
        <w:t>, (201</w:t>
      </w:r>
      <w:r w:rsidRPr="00572C88">
        <w:rPr>
          <w:szCs w:val="28"/>
        </w:rPr>
        <w:t>2), noted that food security is access by all peoples at all times to enough food for an active, healthy and</w:t>
      </w:r>
      <w:r w:rsidR="00C932D9" w:rsidRPr="00572C88">
        <w:rPr>
          <w:szCs w:val="28"/>
        </w:rPr>
        <w:t xml:space="preserve"> productive life. Word Bank (201</w:t>
      </w:r>
      <w:r w:rsidRPr="00572C88">
        <w:rPr>
          <w:szCs w:val="28"/>
        </w:rPr>
        <w:t xml:space="preserve">6) observed that there are four key components or concepts implicit in the above definitions of food security, </w:t>
      </w:r>
      <w:proofErr w:type="spellStart"/>
      <w:r w:rsidRPr="00572C88">
        <w:rPr>
          <w:szCs w:val="28"/>
        </w:rPr>
        <w:t>viz</w:t>
      </w:r>
      <w:proofErr w:type="spellEnd"/>
      <w:r w:rsidRPr="00572C88">
        <w:rPr>
          <w:szCs w:val="28"/>
        </w:rPr>
        <w:t>; food availability, stability of food supply, food access and food utilization. These concepts will fu</w:t>
      </w:r>
      <w:r w:rsidR="00C932D9" w:rsidRPr="00572C88">
        <w:rPr>
          <w:szCs w:val="28"/>
        </w:rPr>
        <w:t xml:space="preserve">rther be analysed. </w:t>
      </w:r>
      <w:proofErr w:type="spellStart"/>
      <w:r w:rsidR="00C932D9" w:rsidRPr="00572C88">
        <w:rPr>
          <w:szCs w:val="28"/>
        </w:rPr>
        <w:t>Akinyele</w:t>
      </w:r>
      <w:proofErr w:type="spellEnd"/>
      <w:r w:rsidR="00C932D9" w:rsidRPr="00572C88">
        <w:rPr>
          <w:szCs w:val="28"/>
        </w:rPr>
        <w:t xml:space="preserve"> (201</w:t>
      </w:r>
      <w:r w:rsidRPr="00572C88">
        <w:rPr>
          <w:szCs w:val="28"/>
        </w:rPr>
        <w:t>9) sup</w:t>
      </w:r>
      <w:r w:rsidR="00C932D9" w:rsidRPr="00572C88">
        <w:rPr>
          <w:szCs w:val="28"/>
        </w:rPr>
        <w:t>ports the view of Word Bank (201</w:t>
      </w:r>
      <w:r w:rsidRPr="00572C88">
        <w:rPr>
          <w:szCs w:val="28"/>
        </w:rPr>
        <w:t>6) by noting that food availability, stability of supplies and food access are related determinants of food security.</w:t>
      </w:r>
    </w:p>
    <w:p w:rsidR="006D4AD0" w:rsidRPr="00572C88" w:rsidRDefault="00FC6159" w:rsidP="006D4AD0">
      <w:pPr>
        <w:pStyle w:val="Heading1"/>
      </w:pPr>
      <w:bookmarkStart w:id="21" w:name="_Toc142911665"/>
      <w:r w:rsidRPr="00572C88">
        <w:t xml:space="preserve">2.2 </w:t>
      </w:r>
      <w:r w:rsidR="006D4AD0" w:rsidRPr="00572C88">
        <w:t>FOOD AVAILABILITY, STABILITY OF FOOD SUPPLIES, FOOD ACCESS AND FOOD UTILIZATION</w:t>
      </w:r>
      <w:bookmarkEnd w:id="21"/>
    </w:p>
    <w:p w:rsidR="00FC6159" w:rsidRPr="00572C88" w:rsidRDefault="00C932D9" w:rsidP="00FC6159">
      <w:pPr>
        <w:rPr>
          <w:szCs w:val="28"/>
        </w:rPr>
      </w:pPr>
      <w:r w:rsidRPr="00572C88">
        <w:rPr>
          <w:szCs w:val="28"/>
        </w:rPr>
        <w:t xml:space="preserve">According to </w:t>
      </w:r>
      <w:proofErr w:type="spellStart"/>
      <w:r w:rsidRPr="00572C88">
        <w:rPr>
          <w:szCs w:val="28"/>
        </w:rPr>
        <w:t>Akinnyele</w:t>
      </w:r>
      <w:proofErr w:type="spellEnd"/>
      <w:r w:rsidRPr="00572C88">
        <w:rPr>
          <w:szCs w:val="28"/>
        </w:rPr>
        <w:t xml:space="preserve"> (201</w:t>
      </w:r>
      <w:r w:rsidR="00FC6159" w:rsidRPr="00572C88">
        <w:rPr>
          <w:szCs w:val="28"/>
        </w:rPr>
        <w:t xml:space="preserve">9), at the household level, food security implies an adequate access to food over time. This is possible when there is adequate food availability to the household, and an adequate income capacity for the purpose of the available food. Stability of food implies that the food availability is not affected by any shocks or risks affecting food production at all times. </w:t>
      </w:r>
    </w:p>
    <w:p w:rsidR="00FC6159" w:rsidRPr="00572C88" w:rsidRDefault="00FC6159" w:rsidP="00FC6159">
      <w:pPr>
        <w:rPr>
          <w:szCs w:val="28"/>
        </w:rPr>
      </w:pPr>
      <w:r w:rsidRPr="00572C88">
        <w:rPr>
          <w:szCs w:val="28"/>
        </w:rPr>
        <w:t>Food access according to him has three components:</w:t>
      </w:r>
    </w:p>
    <w:p w:rsidR="00FC6159" w:rsidRPr="00572C88" w:rsidRDefault="00FC6159" w:rsidP="00FC6159">
      <w:pPr>
        <w:pStyle w:val="ListParagraph"/>
        <w:numPr>
          <w:ilvl w:val="0"/>
          <w:numId w:val="5"/>
        </w:numPr>
        <w:rPr>
          <w:szCs w:val="28"/>
        </w:rPr>
      </w:pPr>
      <w:r w:rsidRPr="00572C88">
        <w:rPr>
          <w:szCs w:val="28"/>
        </w:rPr>
        <w:t xml:space="preserve">Physical access to food, </w:t>
      </w:r>
    </w:p>
    <w:p w:rsidR="00FC6159" w:rsidRPr="00572C88" w:rsidRDefault="00FC6159" w:rsidP="00FC6159">
      <w:pPr>
        <w:pStyle w:val="ListParagraph"/>
        <w:numPr>
          <w:ilvl w:val="0"/>
          <w:numId w:val="5"/>
        </w:numPr>
        <w:rPr>
          <w:szCs w:val="28"/>
        </w:rPr>
      </w:pPr>
      <w:r w:rsidRPr="00572C88">
        <w:rPr>
          <w:szCs w:val="28"/>
        </w:rPr>
        <w:t xml:space="preserve">Economic access to food, and </w:t>
      </w:r>
    </w:p>
    <w:p w:rsidR="00FC6159" w:rsidRPr="00572C88" w:rsidRDefault="00FC6159" w:rsidP="00FC6159">
      <w:pPr>
        <w:pStyle w:val="ListParagraph"/>
        <w:numPr>
          <w:ilvl w:val="0"/>
          <w:numId w:val="5"/>
        </w:numPr>
        <w:rPr>
          <w:szCs w:val="28"/>
        </w:rPr>
      </w:pPr>
      <w:r w:rsidRPr="00572C88">
        <w:rPr>
          <w:szCs w:val="28"/>
        </w:rPr>
        <w:t>Sustainable access to food.</w:t>
      </w:r>
    </w:p>
    <w:p w:rsidR="00FC6159" w:rsidRPr="00572C88" w:rsidRDefault="00FC6159" w:rsidP="00FC6159">
      <w:pPr>
        <w:rPr>
          <w:szCs w:val="28"/>
        </w:rPr>
      </w:pPr>
      <w:r w:rsidRPr="00572C88">
        <w:rPr>
          <w:szCs w:val="28"/>
        </w:rPr>
        <w:t>Availability of food, stability of food supplies and access are therefore three essential determinants of food security. Physical access implies food availability or food supply to the household, as there might be food available at the national level which however may not trickle down to the household l</w:t>
      </w:r>
      <w:r w:rsidR="00C932D9" w:rsidRPr="00572C88">
        <w:rPr>
          <w:szCs w:val="28"/>
        </w:rPr>
        <w:t xml:space="preserve">evel. According to </w:t>
      </w:r>
      <w:proofErr w:type="spellStart"/>
      <w:r w:rsidR="00C932D9" w:rsidRPr="00572C88">
        <w:rPr>
          <w:szCs w:val="28"/>
        </w:rPr>
        <w:t>Ekundayo</w:t>
      </w:r>
      <w:proofErr w:type="spellEnd"/>
      <w:r w:rsidR="00C932D9" w:rsidRPr="00572C88">
        <w:rPr>
          <w:szCs w:val="28"/>
        </w:rPr>
        <w:t xml:space="preserve"> (201</w:t>
      </w:r>
      <w:r w:rsidRPr="00572C88">
        <w:rPr>
          <w:szCs w:val="28"/>
        </w:rPr>
        <w:t xml:space="preserve">8), Food availability means that enough food should be available to meet consumption needs. This relates to the need to produce enough food to the extent that it gets into the market for sale to consumers at affordable prices. </w:t>
      </w:r>
      <w:r w:rsidRPr="00572C88">
        <w:rPr>
          <w:szCs w:val="28"/>
        </w:rPr>
        <w:lastRenderedPageBreak/>
        <w:t>Stability of food supplies is the ability to ensure that food consumption will not fall below the consumption requirements at all times including in difficult months, seasons or years. Food access concerns the ability of people to have economic access to the food needed for healthy and productive life. Economic access depends on income; households that can generate sufficient income to buy the food needed can have an entitlement to that food. Food utilization refers to the ability of the individual members of the household to utilize food consumed for growth, nutrition and health. Food security incorporates questions of production, storage and supply as well as access t</w:t>
      </w:r>
      <w:r w:rsidR="00C932D9" w:rsidRPr="00572C88">
        <w:rPr>
          <w:szCs w:val="28"/>
        </w:rPr>
        <w:t xml:space="preserve">o supply </w:t>
      </w:r>
      <w:proofErr w:type="spellStart"/>
      <w:r w:rsidR="00C932D9" w:rsidRPr="00572C88">
        <w:rPr>
          <w:szCs w:val="28"/>
        </w:rPr>
        <w:t>Lawal</w:t>
      </w:r>
      <w:proofErr w:type="spellEnd"/>
      <w:r w:rsidR="00C932D9" w:rsidRPr="00572C88">
        <w:rPr>
          <w:szCs w:val="28"/>
        </w:rPr>
        <w:t xml:space="preserve"> and </w:t>
      </w:r>
      <w:proofErr w:type="spellStart"/>
      <w:r w:rsidR="00C932D9" w:rsidRPr="00572C88">
        <w:rPr>
          <w:szCs w:val="28"/>
        </w:rPr>
        <w:t>Oke</w:t>
      </w:r>
      <w:proofErr w:type="spellEnd"/>
      <w:r w:rsidR="00C932D9" w:rsidRPr="00572C88">
        <w:rPr>
          <w:szCs w:val="28"/>
        </w:rPr>
        <w:t>, (201</w:t>
      </w:r>
      <w:r w:rsidRPr="00572C88">
        <w:rPr>
          <w:szCs w:val="28"/>
        </w:rPr>
        <w:t>8). It entails not only food availability through domestic consumption, storage and/or trade, but also, and perhaps more importantly, food access through home production, purchase in the market, o</w:t>
      </w:r>
      <w:r w:rsidR="00EE1EB1" w:rsidRPr="00572C88">
        <w:rPr>
          <w:szCs w:val="28"/>
        </w:rPr>
        <w:t>r food transfer (</w:t>
      </w:r>
      <w:proofErr w:type="spellStart"/>
      <w:r w:rsidR="00EE1EB1" w:rsidRPr="00572C88">
        <w:rPr>
          <w:szCs w:val="28"/>
        </w:rPr>
        <w:t>Abudullahi</w:t>
      </w:r>
      <w:proofErr w:type="spellEnd"/>
      <w:r w:rsidR="00EE1EB1" w:rsidRPr="00572C88">
        <w:rPr>
          <w:szCs w:val="28"/>
        </w:rPr>
        <w:t xml:space="preserve"> (201</w:t>
      </w:r>
      <w:r w:rsidRPr="00572C88">
        <w:rPr>
          <w:szCs w:val="28"/>
        </w:rPr>
        <w:t>2).</w:t>
      </w:r>
    </w:p>
    <w:p w:rsidR="00FC6159" w:rsidRPr="00572C88" w:rsidRDefault="00FC6159" w:rsidP="00FC6159">
      <w:pPr>
        <w:pStyle w:val="Heading1"/>
      </w:pPr>
      <w:bookmarkStart w:id="22" w:name="_Toc142911666"/>
      <w:r w:rsidRPr="00572C88">
        <w:t>2.3 CHALLENGES AND PROSPECTS OF FOOD SECURITY IN NIGERIA</w:t>
      </w:r>
      <w:bookmarkEnd w:id="22"/>
    </w:p>
    <w:p w:rsidR="00FC6159" w:rsidRPr="00572C88" w:rsidRDefault="00EE1EB1" w:rsidP="00FC6159">
      <w:pPr>
        <w:rPr>
          <w:szCs w:val="28"/>
        </w:rPr>
      </w:pPr>
      <w:proofErr w:type="spellStart"/>
      <w:r w:rsidRPr="00572C88">
        <w:rPr>
          <w:szCs w:val="28"/>
        </w:rPr>
        <w:t>Ukeje</w:t>
      </w:r>
      <w:proofErr w:type="spellEnd"/>
      <w:r w:rsidRPr="00572C88">
        <w:rPr>
          <w:szCs w:val="28"/>
        </w:rPr>
        <w:t xml:space="preserve"> (201</w:t>
      </w:r>
      <w:r w:rsidR="00FC6159" w:rsidRPr="00572C88">
        <w:rPr>
          <w:szCs w:val="28"/>
        </w:rPr>
        <w:t>8) has noted that although appreciable real output growth rates have been achieved in the agricultural sector in the last five years, a significant break-through in productivity to effectively guarantee domestic self-sufficiency is still constrained by a number of challenges. These challenges are the inadequacies in the supply and delivery of farm inputs; shortages of working capital; low rate of technology adoption; diseases and pests infestations; poor postharvest processing and storage technology; environmental hazards; and land constraint.</w:t>
      </w:r>
    </w:p>
    <w:p w:rsidR="00FC6159" w:rsidRPr="00572C88" w:rsidRDefault="00FC6159" w:rsidP="00FC6159">
      <w:pPr>
        <w:pStyle w:val="Heading1"/>
      </w:pPr>
      <w:bookmarkStart w:id="23" w:name="_Toc142911667"/>
      <w:r w:rsidRPr="00572C88">
        <w:t>2.3.1 INADEQUATE SUPPLY OF FARM INPUTS</w:t>
      </w:r>
      <w:bookmarkEnd w:id="23"/>
    </w:p>
    <w:p w:rsidR="00FC6159" w:rsidRPr="00572C88" w:rsidRDefault="00FC6159" w:rsidP="00FC6159">
      <w:pPr>
        <w:rPr>
          <w:szCs w:val="28"/>
        </w:rPr>
      </w:pPr>
      <w:r w:rsidRPr="00572C88">
        <w:rPr>
          <w:szCs w:val="28"/>
        </w:rPr>
        <w:t xml:space="preserve">The unavailability of major farm inputs critical for agricultural production (fertilisers, seeds, agro-chemicals, machineries, </w:t>
      </w:r>
      <w:proofErr w:type="spellStart"/>
      <w:r w:rsidRPr="00572C88">
        <w:rPr>
          <w:szCs w:val="28"/>
        </w:rPr>
        <w:t>etc</w:t>
      </w:r>
      <w:proofErr w:type="spellEnd"/>
      <w:r w:rsidRPr="00572C88">
        <w:rPr>
          <w:szCs w:val="28"/>
        </w:rPr>
        <w:t xml:space="preserve">) at the appropriate time and at the right prices has remained a source of worry and frustration. Government efforts to develop efficient and effective input procurement and distribution systems that will ensure timely delivery of adequate quantity and quality of farm inputs to farmers have not been successful. Despite the large sums of </w:t>
      </w:r>
      <w:r w:rsidRPr="00572C88">
        <w:rPr>
          <w:szCs w:val="28"/>
        </w:rPr>
        <w:lastRenderedPageBreak/>
        <w:t>money that had been spent on procurement and subsidisation of farm inputs, the problems of availability, accessibility, stability and sustainability still remain. The adoption of many promising improved packages of technology has been compromised by the unavailability of the complimentary farm inputs. The persistence of the problem has been attributed largely to the issue of subsidy and its administration, as evidenced in the procurement and distribution of fertiliser by the Government. This is an activity the private sector is believed to be better equipped technically to handle. The price regulating mechanism of a commodity whose supply could not match the demand at the stipulated prices create rent seeking and there are more unintended beneficiaries, who are the fertiliser contractors, haulers, etc. The result of all these actions is that many farmers do not have access to adequate supply of fertilisers with the consequence that Nigerian farmers have not been able to use fertilizers at the desired level to optimize their benefits to increase food production. Farm input play very critical role in the modernisation of small holder agriculture and this issue need to be properly addressed.</w:t>
      </w:r>
    </w:p>
    <w:p w:rsidR="00FC6159" w:rsidRPr="00572C88" w:rsidRDefault="00FC6159" w:rsidP="00FC6159">
      <w:pPr>
        <w:pStyle w:val="Heading1"/>
      </w:pPr>
      <w:bookmarkStart w:id="24" w:name="_Toc142911668"/>
      <w:r w:rsidRPr="00572C88">
        <w:t>2.3.2 INADEQUATE WORKING CAPITAL</w:t>
      </w:r>
      <w:bookmarkEnd w:id="24"/>
    </w:p>
    <w:p w:rsidR="00FC6159" w:rsidRPr="00572C88" w:rsidRDefault="00FC6159" w:rsidP="00FC6159">
      <w:pPr>
        <w:rPr>
          <w:szCs w:val="28"/>
        </w:rPr>
      </w:pPr>
      <w:r w:rsidRPr="00572C88">
        <w:rPr>
          <w:szCs w:val="28"/>
        </w:rPr>
        <w:t>Small scale farmers do not have adequate capital to expand their scale of operations and/ or take advantage of profitable packages of technology to boost productivity. The bulk of capital injection by this category of farmers comes from owner's equity and informal credit sources. The price and exchange rate reforms that accompanied the Structural Adjustment Programme of 1986 have increased the costs of production and significantly increased the working capital needs of agricultural activities.</w:t>
      </w:r>
    </w:p>
    <w:p w:rsidR="00FC6159" w:rsidRPr="00572C88" w:rsidRDefault="00FC6159" w:rsidP="00FC6159">
      <w:pPr>
        <w:rPr>
          <w:szCs w:val="28"/>
        </w:rPr>
      </w:pPr>
      <w:r w:rsidRPr="00572C88">
        <w:rPr>
          <w:szCs w:val="28"/>
        </w:rPr>
        <w:t xml:space="preserve">The long and cumbersome bureaucratic processes have prevented the flow of official credit through the government established credit schemes to the farmers. This problem is more pronounced for the female headed household who has nothing to offer as collateral. If objective of food security is to be attained, the issues of women empowerment should be taken seriously. There is also the </w:t>
      </w:r>
      <w:r w:rsidRPr="00572C88">
        <w:rPr>
          <w:szCs w:val="28"/>
        </w:rPr>
        <w:lastRenderedPageBreak/>
        <w:t xml:space="preserve">need for effective support for the formation and growth of </w:t>
      </w:r>
      <w:proofErr w:type="gramStart"/>
      <w:r w:rsidRPr="00572C88">
        <w:rPr>
          <w:szCs w:val="28"/>
        </w:rPr>
        <w:t>farmers</w:t>
      </w:r>
      <w:proofErr w:type="gramEnd"/>
      <w:r w:rsidRPr="00572C88">
        <w:rPr>
          <w:szCs w:val="28"/>
        </w:rPr>
        <w:t xml:space="preserve"> cooperatives to assist in accessing credit, using the group for the mobilization and guarantee.</w:t>
      </w:r>
    </w:p>
    <w:p w:rsidR="00FC6159" w:rsidRPr="00572C88" w:rsidRDefault="00FC6159" w:rsidP="00FC6159">
      <w:pPr>
        <w:pStyle w:val="Heading1"/>
      </w:pPr>
      <w:bookmarkStart w:id="25" w:name="_Toc142911669"/>
      <w:r w:rsidRPr="00572C88">
        <w:t>2.3.3 INADEQUATE CAPITAL EXPENDITURE</w:t>
      </w:r>
      <w:bookmarkEnd w:id="25"/>
    </w:p>
    <w:p w:rsidR="00FC6159" w:rsidRPr="00572C88" w:rsidRDefault="00FC6159" w:rsidP="00FC6159">
      <w:pPr>
        <w:rPr>
          <w:szCs w:val="28"/>
        </w:rPr>
      </w:pPr>
      <w:r w:rsidRPr="00572C88">
        <w:rPr>
          <w:szCs w:val="28"/>
        </w:rPr>
        <w:t>` The volume of capital allocation to agriculture and the quality spending over the years have been low and poor. The share of agriculture in total capital expenditure which averaged about 2.5 per cent need to be increased. The adequacy of capital and effective implementation of projects will ensure the effective provision of infrastructure and encourage research into crop production.</w:t>
      </w:r>
    </w:p>
    <w:p w:rsidR="00FC6159" w:rsidRPr="00572C88" w:rsidRDefault="00FC6159" w:rsidP="00FC6159">
      <w:pPr>
        <w:pStyle w:val="Heading1"/>
      </w:pPr>
      <w:bookmarkStart w:id="26" w:name="_Toc142911670"/>
      <w:r w:rsidRPr="00572C88">
        <w:t>2.3.4 LOW RATE OF TECHNOLOGY ADOPTION</w:t>
      </w:r>
      <w:bookmarkEnd w:id="26"/>
    </w:p>
    <w:p w:rsidR="00FC6159" w:rsidRPr="00572C88" w:rsidRDefault="00FC6159" w:rsidP="00FC6159">
      <w:pPr>
        <w:rPr>
          <w:szCs w:val="28"/>
        </w:rPr>
      </w:pPr>
      <w:r w:rsidRPr="00572C88">
        <w:rPr>
          <w:szCs w:val="28"/>
        </w:rPr>
        <w:t>The reduction and outright elimination of subsidies on all agricultural machinery like tractors, harvesters, harrowers and planters following deregulation has reduced the use of machines in agricultural activities. The postharvest technology available in Nigeria is poor and grossly inadequate to cope with vibrant, market-oriented food production efforts of Nigeria's small holders. Apart from the damage which the crops are exposed to in the field as a result of pests and disease attacks, a considerable proportion of the harvest is lost due to poor processing and storage technique. Crop losses have been estimated to be as high as 20 per cent of harvest in some cases.</w:t>
      </w:r>
    </w:p>
    <w:p w:rsidR="00FC6159" w:rsidRPr="00572C88" w:rsidRDefault="00FC6159" w:rsidP="00FC6159">
      <w:pPr>
        <w:pStyle w:val="Heading1"/>
      </w:pPr>
      <w:bookmarkStart w:id="27" w:name="_Toc142911671"/>
      <w:r w:rsidRPr="00572C88">
        <w:t>2.3.5 POOR EXTENSION SERVICES</w:t>
      </w:r>
      <w:bookmarkEnd w:id="27"/>
    </w:p>
    <w:p w:rsidR="00FC6159" w:rsidRPr="00572C88" w:rsidRDefault="00FC6159" w:rsidP="00FC6159">
      <w:pPr>
        <w:rPr>
          <w:szCs w:val="28"/>
        </w:rPr>
      </w:pPr>
      <w:r w:rsidRPr="00572C88">
        <w:rPr>
          <w:szCs w:val="28"/>
        </w:rPr>
        <w:t xml:space="preserve">The twin problem of inadequate extension services and the low morale of the available extension staff need to be addressed. More emphasis should be placed on having well trained </w:t>
      </w:r>
      <w:proofErr w:type="spellStart"/>
      <w:r w:rsidRPr="00572C88">
        <w:rPr>
          <w:szCs w:val="28"/>
        </w:rPr>
        <w:t>extensionists</w:t>
      </w:r>
      <w:proofErr w:type="spellEnd"/>
      <w:r w:rsidRPr="00572C88">
        <w:rPr>
          <w:szCs w:val="28"/>
        </w:rPr>
        <w:t xml:space="preserve"> and consideration should be given to female extension workers to address the problem of gender access to new innovations. Effort should be made as a matter of priority to ensure that the salaries and allowances of this important group of workers are paid regularly.</w:t>
      </w:r>
    </w:p>
    <w:p w:rsidR="00FC6159" w:rsidRPr="00572C88" w:rsidRDefault="00FC6159" w:rsidP="00FC6159">
      <w:pPr>
        <w:pStyle w:val="Heading1"/>
      </w:pPr>
      <w:bookmarkStart w:id="28" w:name="_Toc142911672"/>
      <w:r w:rsidRPr="00572C88">
        <w:t>2.3.6 ENVIRONMENTAL HAZARDS</w:t>
      </w:r>
      <w:bookmarkEnd w:id="28"/>
    </w:p>
    <w:p w:rsidR="00FC6159" w:rsidRPr="00572C88" w:rsidRDefault="00FC6159" w:rsidP="00FC6159">
      <w:pPr>
        <w:rPr>
          <w:szCs w:val="28"/>
        </w:rPr>
      </w:pPr>
      <w:r w:rsidRPr="00572C88">
        <w:rPr>
          <w:szCs w:val="28"/>
        </w:rPr>
        <w:t xml:space="preserve">The problems of drought/ desertification, as well as, soil erosion have remained very serious for Nigerian agriculture. These problems often manifest in the </w:t>
      </w:r>
      <w:r w:rsidRPr="00572C88">
        <w:rPr>
          <w:szCs w:val="28"/>
        </w:rPr>
        <w:lastRenderedPageBreak/>
        <w:t>forms of soil degradation and deforestation. While some of these changes are caused by natural forces, they could also be caused by the direct result of over-grazing, over- cultivation, bush burning and deforestation associated with increased population and poor conservation practices. Attempts to solve the problems have been through nation-wide tree planting campaigns in the past and encouraging people to switch to the use of fuel efficient facilities, like stove and gas cookers. Unfortunately, the prices of stoves and gas cookers have risen sharply, thereby making them out of the reach of most rural dwellers. The increase in petroleum products prices has also resulted in farmers resorting to the bush for their fuel. Furthermore, the afforestation programme has been slowed down due to inadequate funding by government, increase in cost of planting materials, inadequate water and manpower to implement the afforestation programme. Also, proper conservation practices have not been learned by the rural dwellers.</w:t>
      </w:r>
    </w:p>
    <w:p w:rsidR="00FC6159" w:rsidRPr="00572C88" w:rsidRDefault="00FC6159" w:rsidP="00FC6159">
      <w:pPr>
        <w:pStyle w:val="Heading1"/>
      </w:pPr>
      <w:bookmarkStart w:id="29" w:name="_Toc142911673"/>
      <w:r w:rsidRPr="00572C88">
        <w:t>2.3.7 POST HARVEST LOSSES</w:t>
      </w:r>
      <w:bookmarkEnd w:id="29"/>
    </w:p>
    <w:p w:rsidR="00FC6159" w:rsidRPr="00572C88" w:rsidRDefault="00FC6159" w:rsidP="00FC6159">
      <w:pPr>
        <w:rPr>
          <w:szCs w:val="28"/>
        </w:rPr>
      </w:pPr>
      <w:r w:rsidRPr="00572C88">
        <w:rPr>
          <w:szCs w:val="28"/>
        </w:rPr>
        <w:t>The problem of inadequate storage facilities has compounded the problem of food security. It is estimated that about 15-20 per cent of the crops produced are lost before they can be consumed. This situation is made worse by the dearth of agro-processing industries in the country. It also has a discouraging effect on the farmers as the struggle to sell most of their crops immediately after harvest results in cut throat competition and lower prices.</w:t>
      </w:r>
    </w:p>
    <w:p w:rsidR="00FC6159" w:rsidRPr="00572C88" w:rsidRDefault="00FC6159" w:rsidP="00FC6159">
      <w:pPr>
        <w:pStyle w:val="Heading1"/>
      </w:pPr>
      <w:bookmarkStart w:id="30" w:name="_Toc142911674"/>
      <w:r w:rsidRPr="00572C88">
        <w:t>2.3.8 LOW LEVEL OF EDUCATION</w:t>
      </w:r>
      <w:bookmarkEnd w:id="30"/>
    </w:p>
    <w:p w:rsidR="00FC6159" w:rsidRPr="00572C88" w:rsidRDefault="00FC6159" w:rsidP="00FC6159">
      <w:pPr>
        <w:rPr>
          <w:szCs w:val="28"/>
        </w:rPr>
      </w:pPr>
      <w:r w:rsidRPr="00572C88">
        <w:rPr>
          <w:szCs w:val="28"/>
        </w:rPr>
        <w:t>The low level of education of small scale farmers, especially women who form the bulk of the agricultural labour force has remained a major constraint to the adoption of modem farming techniques and the ability to access other inputs necessary for increased productivity in the sector</w:t>
      </w:r>
    </w:p>
    <w:p w:rsidR="00FC6159" w:rsidRPr="00572C88" w:rsidRDefault="00FC6159" w:rsidP="00FC6159">
      <w:pPr>
        <w:pStyle w:val="Heading1"/>
      </w:pPr>
      <w:bookmarkStart w:id="31" w:name="_Toc142911675"/>
      <w:r w:rsidRPr="00572C88">
        <w:t>2.3.9 COMMUNAL/RELIGIOUS CRISIS</w:t>
      </w:r>
      <w:bookmarkEnd w:id="31"/>
    </w:p>
    <w:p w:rsidR="00FC6159" w:rsidRPr="00572C88" w:rsidRDefault="00FC6159" w:rsidP="00FC6159">
      <w:pPr>
        <w:rPr>
          <w:szCs w:val="28"/>
        </w:rPr>
      </w:pPr>
      <w:r w:rsidRPr="00572C88">
        <w:rPr>
          <w:szCs w:val="28"/>
        </w:rPr>
        <w:t xml:space="preserve">The frequent communal/religious crisis in some region of the country is a major constraint to food security in Nigeria. The crises occur either during planting, </w:t>
      </w:r>
      <w:r w:rsidRPr="00572C88">
        <w:rPr>
          <w:szCs w:val="28"/>
        </w:rPr>
        <w:lastRenderedPageBreak/>
        <w:t>weeding or harvesting period and with the flight of farmers from the areas irrespective of the stage of farming, food security Is threatened as most, if not all the crops are lost.</w:t>
      </w:r>
    </w:p>
    <w:p w:rsidR="00FC6159" w:rsidRPr="00572C88" w:rsidRDefault="00FC6159" w:rsidP="00FC6159">
      <w:pPr>
        <w:rPr>
          <w:szCs w:val="28"/>
        </w:rPr>
      </w:pPr>
      <w:r w:rsidRPr="00572C88">
        <w:rPr>
          <w:szCs w:val="28"/>
        </w:rPr>
        <w:t>In spite of the ab</w:t>
      </w:r>
      <w:r w:rsidR="00EE1EB1" w:rsidRPr="00572C88">
        <w:rPr>
          <w:szCs w:val="28"/>
        </w:rPr>
        <w:t xml:space="preserve">ove negative factors, </w:t>
      </w:r>
      <w:proofErr w:type="spellStart"/>
      <w:r w:rsidR="00EE1EB1" w:rsidRPr="00572C88">
        <w:rPr>
          <w:szCs w:val="28"/>
        </w:rPr>
        <w:t>Ukeje</w:t>
      </w:r>
      <w:proofErr w:type="spellEnd"/>
      <w:r w:rsidR="00EE1EB1" w:rsidRPr="00572C88">
        <w:rPr>
          <w:szCs w:val="28"/>
        </w:rPr>
        <w:t xml:space="preserve"> (201</w:t>
      </w:r>
      <w:r w:rsidRPr="00572C88">
        <w:rPr>
          <w:szCs w:val="28"/>
        </w:rPr>
        <w:t>8) is optimistic that Nigeria can still overcome her food problems. The reasons for his optimism are centred on the following factors:</w:t>
      </w:r>
    </w:p>
    <w:p w:rsidR="00FC6159" w:rsidRPr="00572C88" w:rsidRDefault="00FC6159" w:rsidP="00FC6159">
      <w:pPr>
        <w:pStyle w:val="ListParagraph"/>
        <w:numPr>
          <w:ilvl w:val="0"/>
          <w:numId w:val="6"/>
        </w:numPr>
        <w:rPr>
          <w:szCs w:val="28"/>
        </w:rPr>
      </w:pPr>
      <w:r w:rsidRPr="00572C88">
        <w:rPr>
          <w:szCs w:val="28"/>
        </w:rPr>
        <w:t xml:space="preserve">Abundant land resources for the production of crops, livestock and forestry products, </w:t>
      </w:r>
    </w:p>
    <w:p w:rsidR="00FC6159" w:rsidRPr="00572C88" w:rsidRDefault="00FC6159" w:rsidP="00FC6159">
      <w:pPr>
        <w:pStyle w:val="ListParagraph"/>
        <w:numPr>
          <w:ilvl w:val="0"/>
          <w:numId w:val="6"/>
        </w:numPr>
        <w:rPr>
          <w:szCs w:val="28"/>
        </w:rPr>
      </w:pPr>
      <w:r w:rsidRPr="00572C88">
        <w:rPr>
          <w:szCs w:val="28"/>
        </w:rPr>
        <w:t xml:space="preserve">A large domestic and international market for agricultural commodities. </w:t>
      </w:r>
    </w:p>
    <w:p w:rsidR="00FC6159" w:rsidRPr="00572C88" w:rsidRDefault="00FC6159" w:rsidP="00FC6159">
      <w:pPr>
        <w:pStyle w:val="ListParagraph"/>
        <w:numPr>
          <w:ilvl w:val="0"/>
          <w:numId w:val="6"/>
        </w:numPr>
        <w:rPr>
          <w:szCs w:val="28"/>
        </w:rPr>
      </w:pPr>
      <w:r w:rsidRPr="00572C88">
        <w:rPr>
          <w:szCs w:val="28"/>
        </w:rPr>
        <w:t>The liberalization of trade will help farmers to get better prices for their exports.</w:t>
      </w:r>
      <w:r w:rsidR="00F42FD2" w:rsidRPr="00572C88">
        <w:rPr>
          <w:szCs w:val="28"/>
        </w:rPr>
        <w:t xml:space="preserve"> </w:t>
      </w:r>
      <w:r w:rsidRPr="00572C88">
        <w:rPr>
          <w:szCs w:val="28"/>
        </w:rPr>
        <w:t>However, private sector marketing agencies are needed to help ensure the quality of export commodities.</w:t>
      </w:r>
    </w:p>
    <w:p w:rsidR="00FC6159" w:rsidRPr="00572C88" w:rsidRDefault="00FC6159" w:rsidP="00FC6159">
      <w:pPr>
        <w:pStyle w:val="ListParagraph"/>
        <w:numPr>
          <w:ilvl w:val="0"/>
          <w:numId w:val="6"/>
        </w:numPr>
        <w:rPr>
          <w:szCs w:val="28"/>
        </w:rPr>
      </w:pPr>
      <w:r w:rsidRPr="00572C88">
        <w:rPr>
          <w:szCs w:val="28"/>
        </w:rPr>
        <w:t>The ban on imports of livestock products, maize, wheat and vegetable oils should help domestic producers.</w:t>
      </w:r>
    </w:p>
    <w:p w:rsidR="00FC6159" w:rsidRPr="00572C88" w:rsidRDefault="00FC6159" w:rsidP="00FC6159">
      <w:pPr>
        <w:pStyle w:val="ListParagraph"/>
        <w:numPr>
          <w:ilvl w:val="0"/>
          <w:numId w:val="6"/>
        </w:numPr>
        <w:rPr>
          <w:szCs w:val="28"/>
        </w:rPr>
      </w:pPr>
      <w:r w:rsidRPr="00572C88">
        <w:rPr>
          <w:szCs w:val="28"/>
        </w:rPr>
        <w:t xml:space="preserve">The subsisting government policy to reserve 30% of the elective post for women will go a long way in enhancing gender empowerment for the rural women. However, the achievement of increased agricultural production and food security will require a comprehensive strategy to reduce some important constraints that has been earlier described. As much as the above opinion of </w:t>
      </w:r>
      <w:proofErr w:type="spellStart"/>
      <w:r w:rsidRPr="00572C88">
        <w:rPr>
          <w:szCs w:val="28"/>
        </w:rPr>
        <w:t>Ukeje</w:t>
      </w:r>
      <w:proofErr w:type="spellEnd"/>
      <w:r w:rsidRPr="00572C88">
        <w:rPr>
          <w:szCs w:val="28"/>
        </w:rPr>
        <w:t xml:space="preserve"> is valid, there is also the need to address the more important issue </w:t>
      </w:r>
      <w:r w:rsidR="00EE1EB1" w:rsidRPr="00572C88">
        <w:rPr>
          <w:szCs w:val="28"/>
        </w:rPr>
        <w:t xml:space="preserve">of political will. </w:t>
      </w:r>
      <w:proofErr w:type="spellStart"/>
      <w:r w:rsidR="00EE1EB1" w:rsidRPr="00572C88">
        <w:rPr>
          <w:szCs w:val="28"/>
        </w:rPr>
        <w:t>Omotesho</w:t>
      </w:r>
      <w:proofErr w:type="spellEnd"/>
      <w:r w:rsidR="00EE1EB1" w:rsidRPr="00572C88">
        <w:rPr>
          <w:szCs w:val="28"/>
        </w:rPr>
        <w:t xml:space="preserve"> (201</w:t>
      </w:r>
      <w:r w:rsidRPr="00572C88">
        <w:rPr>
          <w:szCs w:val="28"/>
        </w:rPr>
        <w:t>8) has warned that ... "Achieving food security and reducing poverty is not an issue of right policies or programme rather that of a strong political will and absolute patriotism on the part of the people at the helm of affairs, who are to implement the policies and execute the programmes.</w:t>
      </w:r>
    </w:p>
    <w:p w:rsidR="00FC6159" w:rsidRPr="00572C88" w:rsidRDefault="00F42FD2" w:rsidP="00F42FD2">
      <w:pPr>
        <w:pStyle w:val="Heading1"/>
      </w:pPr>
      <w:bookmarkStart w:id="32" w:name="_Toc142911676"/>
      <w:r w:rsidRPr="00572C88">
        <w:t>2.4 THE AFRICAN FOOD CRISES AND THE GLOBAL RESPONSE</w:t>
      </w:r>
      <w:bookmarkEnd w:id="32"/>
    </w:p>
    <w:p w:rsidR="00F42FD2" w:rsidRPr="00572C88" w:rsidRDefault="00F42FD2" w:rsidP="00F42FD2">
      <w:pPr>
        <w:rPr>
          <w:szCs w:val="28"/>
        </w:rPr>
      </w:pPr>
      <w:r w:rsidRPr="00572C88">
        <w:rPr>
          <w:szCs w:val="28"/>
        </w:rPr>
        <w:t xml:space="preserve">Africa is the poorest part of the world economy. The total GNP of the 45 countries in the </w:t>
      </w:r>
      <w:r w:rsidR="00EE1EB1" w:rsidRPr="00572C88">
        <w:rPr>
          <w:szCs w:val="28"/>
        </w:rPr>
        <w:t xml:space="preserve">Sub </w:t>
      </w:r>
      <w:r w:rsidRPr="00572C88">
        <w:rPr>
          <w:szCs w:val="28"/>
        </w:rPr>
        <w:t xml:space="preserve">Saharan Africa in 1985 was one third of the GNP of the State of California and slightly less than the total GNP of Spain (a relatively </w:t>
      </w:r>
      <w:r w:rsidRPr="00572C88">
        <w:rPr>
          <w:szCs w:val="28"/>
        </w:rPr>
        <w:lastRenderedPageBreak/>
        <w:t>poor European country) with a populati</w:t>
      </w:r>
      <w:r w:rsidR="00EE1EB1" w:rsidRPr="00572C88">
        <w:rPr>
          <w:szCs w:val="28"/>
        </w:rPr>
        <w:t>on of 40 million (World bank 201</w:t>
      </w:r>
      <w:r w:rsidRPr="00572C88">
        <w:rPr>
          <w:szCs w:val="28"/>
        </w:rPr>
        <w:t>7). Sixteen of the 20 poorest nations in</w:t>
      </w:r>
      <w:r w:rsidR="00EE1EB1" w:rsidRPr="00572C88">
        <w:rPr>
          <w:szCs w:val="28"/>
        </w:rPr>
        <w:t xml:space="preserve"> the world are African (</w:t>
      </w:r>
      <w:proofErr w:type="spellStart"/>
      <w:r w:rsidR="00EE1EB1" w:rsidRPr="00572C88">
        <w:rPr>
          <w:szCs w:val="28"/>
        </w:rPr>
        <w:t>Nur</w:t>
      </w:r>
      <w:proofErr w:type="spellEnd"/>
      <w:r w:rsidR="00EE1EB1" w:rsidRPr="00572C88">
        <w:rPr>
          <w:szCs w:val="28"/>
        </w:rPr>
        <w:t>, 201</w:t>
      </w:r>
      <w:r w:rsidRPr="00572C88">
        <w:rPr>
          <w:szCs w:val="28"/>
        </w:rPr>
        <w:t xml:space="preserve">9). Between 60 and 80 </w:t>
      </w:r>
      <w:proofErr w:type="spellStart"/>
      <w:r w:rsidRPr="00572C88">
        <w:rPr>
          <w:szCs w:val="28"/>
        </w:rPr>
        <w:t>percent</w:t>
      </w:r>
      <w:proofErr w:type="spellEnd"/>
      <w:r w:rsidRPr="00572C88">
        <w:rPr>
          <w:szCs w:val="28"/>
        </w:rPr>
        <w:t xml:space="preserve"> of the population of African countries are engaged in agriculture and agriculturally related occupations. In most parts of Africa, agriculture is typically subsistent. The traditional tools, seeds, livestock and methods are still in use. Consequently, the size of farm is typically small, since it is a factor of technology at his disposal. Agriculture depends largely on the natural vicissitudes of weather. Therefore any slight variation in the precarious balance between man and nature, from the optimal conditions of production spells doom to crops and livestock, and this threatens the very existence of rural households, the community and the nation. At independence in the 1960, most African countries have mono</w:t>
      </w:r>
      <w:r w:rsidR="00EE1EB1" w:rsidRPr="00572C88">
        <w:rPr>
          <w:szCs w:val="28"/>
        </w:rPr>
        <w:t xml:space="preserve"> </w:t>
      </w:r>
      <w:r w:rsidRPr="00572C88">
        <w:rPr>
          <w:szCs w:val="28"/>
        </w:rPr>
        <w:t xml:space="preserve">crop economies depending on only one major crop for export to earn foreign exchange. However, most of them were producing enough to feed themselves, and even some were known to be net exporters of food. Nigeria, at independence was largest exporter of palm oil and second largest exporter of groundnut. Congo was the largest exporter of bananas etc. Africa natural endowment in arable land notwithstanding it has turned to a food deficit continent. It has been shown that 19. African countries were importing 8 million tons of food annually and about 100 million Africans </w:t>
      </w:r>
      <w:r w:rsidR="00EE1EB1" w:rsidRPr="00572C88">
        <w:rPr>
          <w:szCs w:val="28"/>
        </w:rPr>
        <w:t>do not get enough food (</w:t>
      </w:r>
      <w:proofErr w:type="spellStart"/>
      <w:r w:rsidR="00EE1EB1" w:rsidRPr="00572C88">
        <w:rPr>
          <w:szCs w:val="28"/>
        </w:rPr>
        <w:t>Nur</w:t>
      </w:r>
      <w:proofErr w:type="spellEnd"/>
      <w:r w:rsidR="00EE1EB1" w:rsidRPr="00572C88">
        <w:rPr>
          <w:szCs w:val="28"/>
        </w:rPr>
        <w:t>, 201</w:t>
      </w:r>
      <w:r w:rsidRPr="00572C88">
        <w:rPr>
          <w:szCs w:val="28"/>
        </w:rPr>
        <w:t>9).</w:t>
      </w:r>
    </w:p>
    <w:p w:rsidR="00F42FD2" w:rsidRPr="00572C88" w:rsidRDefault="00F42FD2" w:rsidP="00F42FD2">
      <w:pPr>
        <w:rPr>
          <w:szCs w:val="28"/>
        </w:rPr>
      </w:pPr>
      <w:r w:rsidRPr="00572C88">
        <w:rPr>
          <w:szCs w:val="28"/>
        </w:rPr>
        <w:t>F</w:t>
      </w:r>
      <w:r w:rsidR="00EE1EB1" w:rsidRPr="00572C88">
        <w:rPr>
          <w:szCs w:val="28"/>
        </w:rPr>
        <w:t>urther to the above, Carter (201</w:t>
      </w:r>
      <w:r w:rsidRPr="00572C88">
        <w:rPr>
          <w:szCs w:val="28"/>
        </w:rPr>
        <w:t xml:space="preserve">9) has asserted that most Sub-Saharan African countries are food insecure. Clearly, with a food import bill of $19 billion and agricultural export of $14 billion in 2003, the continent appears to have reversed from being a key exporter of agricultural commodities into being a net importer. It also has the highest percentage of undernourished people and has shown the least progress on reducing the prevalence of undernourishment in the last 30 years. Chronic food insecurity now affects some 28% of the population-that is, nearly 200 million people who are suffering from malnutrition. Acute food insecurity in 2003 is affecting 38 million people in Africa who are facing the </w:t>
      </w:r>
      <w:r w:rsidRPr="00572C88">
        <w:rPr>
          <w:szCs w:val="28"/>
        </w:rPr>
        <w:lastRenderedPageBreak/>
        <w:t>outright risk of famine, with 24,000 dying from hunger daily. Famines are the most visible and extreme manifestation of acute food insecurity. Of the 39 countries worldwide that faced food emergencies at the beginning of 2003, 25 ar</w:t>
      </w:r>
      <w:r w:rsidR="00EE1EB1" w:rsidRPr="00572C88">
        <w:rPr>
          <w:szCs w:val="28"/>
        </w:rPr>
        <w:t>e found in Africa (</w:t>
      </w:r>
      <w:proofErr w:type="spellStart"/>
      <w:r w:rsidR="00EE1EB1" w:rsidRPr="00572C88">
        <w:rPr>
          <w:szCs w:val="28"/>
        </w:rPr>
        <w:t>Ugwunedo</w:t>
      </w:r>
      <w:proofErr w:type="spellEnd"/>
      <w:r w:rsidR="00EE1EB1" w:rsidRPr="00572C88">
        <w:rPr>
          <w:szCs w:val="28"/>
        </w:rPr>
        <w:t>, 201</w:t>
      </w:r>
      <w:r w:rsidRPr="00572C88">
        <w:rPr>
          <w:szCs w:val="28"/>
        </w:rPr>
        <w:t>8).</w:t>
      </w:r>
    </w:p>
    <w:p w:rsidR="00F42FD2" w:rsidRPr="00572C88" w:rsidRDefault="00F42FD2" w:rsidP="00F42FD2">
      <w:pPr>
        <w:rPr>
          <w:szCs w:val="28"/>
        </w:rPr>
      </w:pPr>
      <w:proofErr w:type="spellStart"/>
      <w:r w:rsidRPr="00572C88">
        <w:rPr>
          <w:szCs w:val="28"/>
        </w:rPr>
        <w:t>Asuaobi</w:t>
      </w:r>
      <w:proofErr w:type="spellEnd"/>
      <w:r w:rsidRPr="00572C88">
        <w:rPr>
          <w:szCs w:val="28"/>
        </w:rPr>
        <w:t xml:space="preserve"> (2000) also acknowledged the precarious nature of African food situation when it noted that. Over the ten year period of 1990-92 to 2000-02, AV Commission analysis of available information shows that, there was a slight decrease in the percentage of the population estimated to be under- nourished (29 to 27 </w:t>
      </w:r>
      <w:proofErr w:type="spellStart"/>
      <w:r w:rsidRPr="00572C88">
        <w:rPr>
          <w:szCs w:val="28"/>
        </w:rPr>
        <w:t>percent</w:t>
      </w:r>
      <w:proofErr w:type="spellEnd"/>
      <w:r w:rsidRPr="00572C88">
        <w:rPr>
          <w:szCs w:val="28"/>
        </w:rPr>
        <w:t xml:space="preserve">); an increase in the number of persons "hungry" from 176 to 210 million due to population increasing more rapidly than the percentages of hunger reduction; quite striking differences in reducing hunger across the sub-regions with the North already at low rates and the Southern sub-region having made the most significant progress; country and sub-regional performance in hunger-reduction has been strongly affected by conflict situations, with conflict causing substantially more disruption than natural disasters; and, </w:t>
      </w:r>
      <w:proofErr w:type="spellStart"/>
      <w:r w:rsidRPr="00572C88">
        <w:rPr>
          <w:szCs w:val="28"/>
        </w:rPr>
        <w:t>Sixtythree</w:t>
      </w:r>
      <w:proofErr w:type="spellEnd"/>
      <w:r w:rsidRPr="00572C88">
        <w:rPr>
          <w:szCs w:val="28"/>
        </w:rPr>
        <w:t xml:space="preserve"> </w:t>
      </w:r>
      <w:proofErr w:type="spellStart"/>
      <w:r w:rsidRPr="00572C88">
        <w:rPr>
          <w:szCs w:val="28"/>
        </w:rPr>
        <w:t>percent</w:t>
      </w:r>
      <w:proofErr w:type="spellEnd"/>
      <w:r w:rsidRPr="00572C88">
        <w:rPr>
          <w:szCs w:val="28"/>
        </w:rPr>
        <w:t xml:space="preserve"> of Africa's people live in countries where the percentage of the population suffering from under-nutrition has declined from 36 to 29 </w:t>
      </w:r>
      <w:proofErr w:type="spellStart"/>
      <w:r w:rsidRPr="00572C88">
        <w:rPr>
          <w:szCs w:val="28"/>
        </w:rPr>
        <w:t>percent</w:t>
      </w:r>
      <w:proofErr w:type="spellEnd"/>
      <w:r w:rsidRPr="00572C88">
        <w:rPr>
          <w:szCs w:val="28"/>
        </w:rPr>
        <w:t xml:space="preserve">. The culmination of the above is that African continent is now the continent receiving most food aid, with some 30 million people requiring emergency food aid in one year. Sixty per cent of the World Food Programme (WFP)'s work now takes place in Africa. Aid officials have estimated that their budget for Africa is $1.4 billion for feeding those who will face starvation in the coming months if they do not receive considerable food assistance. It is of great concern that only $700 million had been raised in Africa. Aid officials have estimated that their budget for Africa is $1.4 billion for feeding those who will face starvation in the coming months if they do not receive considerable food assistance. It is of great concern that only $700 million had been raised </w:t>
      </w:r>
      <w:r w:rsidR="00EE1EB1" w:rsidRPr="00572C88">
        <w:rPr>
          <w:szCs w:val="28"/>
        </w:rPr>
        <w:t>by the end of 2002 (</w:t>
      </w:r>
      <w:proofErr w:type="spellStart"/>
      <w:r w:rsidR="00EE1EB1" w:rsidRPr="00572C88">
        <w:rPr>
          <w:szCs w:val="28"/>
        </w:rPr>
        <w:t>Ugwunedo</w:t>
      </w:r>
      <w:proofErr w:type="spellEnd"/>
      <w:r w:rsidR="00EE1EB1" w:rsidRPr="00572C88">
        <w:rPr>
          <w:szCs w:val="28"/>
        </w:rPr>
        <w:t xml:space="preserve"> 201</w:t>
      </w:r>
      <w:r w:rsidRPr="00572C88">
        <w:rPr>
          <w:szCs w:val="28"/>
        </w:rPr>
        <w:t xml:space="preserve">8). The hunger crisis spans the entire continent and has grown particularly acute in the wake of two major, simultaneous regional </w:t>
      </w:r>
      <w:r w:rsidRPr="00572C88">
        <w:rPr>
          <w:szCs w:val="28"/>
        </w:rPr>
        <w:lastRenderedPageBreak/>
        <w:t xml:space="preserve">emergencies in the past year. Southern Africa is facing the most severe crisis in which, according to Food and Agricultural Organisation (FAO) latest figures, 16.7 million people are in need of emergency assistance to survive until the next harvest in April 2003. This has been a crisis that has emerged in slow motion, the extent of which has become apparent only gradually although the first warning bells were rung as early as mid-2000. During the course of 2002, Malawi, Zimbabwe, Zambia and Lesotho each declared a national disaster and appealed to the international community for help. The most dangerous situation is developing in Zimbabwe, a country which until recently was a surplus food producer. Developments in Swaziland and Mozambique are also of great concern. Serious food shortages are also looming in several countries in the Horn of Africa where at least 17.5 million are without sufficient food. The needs are most urgent in Eritrea and in Ethiopia where it is feared that this crisis could be as bad as the 1984 famine. Millions more also face starvation in the </w:t>
      </w:r>
      <w:proofErr w:type="spellStart"/>
      <w:r w:rsidRPr="00572C88">
        <w:rPr>
          <w:szCs w:val="28"/>
        </w:rPr>
        <w:t>longrunning</w:t>
      </w:r>
      <w:proofErr w:type="spellEnd"/>
      <w:r w:rsidRPr="00572C88">
        <w:rPr>
          <w:szCs w:val="28"/>
        </w:rPr>
        <w:t xml:space="preserve"> disasters in war-afflicted Sudan and Angola, as well as the Great Lakes region and the S</w:t>
      </w:r>
      <w:r w:rsidR="00EE1EB1" w:rsidRPr="00572C88">
        <w:rPr>
          <w:szCs w:val="28"/>
        </w:rPr>
        <w:t>ahel of Western Africa (FAO, 201</w:t>
      </w:r>
      <w:r w:rsidRPr="00572C88">
        <w:rPr>
          <w:szCs w:val="28"/>
        </w:rPr>
        <w:t>2).</w:t>
      </w:r>
    </w:p>
    <w:p w:rsidR="00F42FD2" w:rsidRPr="00572C88" w:rsidRDefault="00F42FD2" w:rsidP="00F42FD2">
      <w:pPr>
        <w:rPr>
          <w:szCs w:val="28"/>
        </w:rPr>
      </w:pPr>
      <w:r w:rsidRPr="00572C88">
        <w:rPr>
          <w:szCs w:val="28"/>
        </w:rPr>
        <w:t xml:space="preserve">The continuing response from the international community to the food crisis has not stabilized food security and food shortages are likely to increase. The current emergency conditions are worsening. This crisis is not going to disappear even with improved climatic conditions. These countries will need </w:t>
      </w:r>
      <w:proofErr w:type="spellStart"/>
      <w:r w:rsidRPr="00572C88">
        <w:rPr>
          <w:szCs w:val="28"/>
        </w:rPr>
        <w:t>ongoing</w:t>
      </w:r>
      <w:proofErr w:type="spellEnd"/>
      <w:r w:rsidRPr="00572C88">
        <w:rPr>
          <w:szCs w:val="28"/>
        </w:rPr>
        <w:t xml:space="preserve"> assistance for many years to come in agriculture and health.</w:t>
      </w:r>
    </w:p>
    <w:p w:rsidR="00F42FD2" w:rsidRPr="00572C88" w:rsidRDefault="00F42FD2" w:rsidP="00F42FD2">
      <w:pPr>
        <w:pStyle w:val="Heading1"/>
      </w:pPr>
      <w:bookmarkStart w:id="33" w:name="_Toc142911677"/>
      <w:r w:rsidRPr="00572C88">
        <w:t>2.5 AGRICULTURAL COOPERATIVES: THEIR NATURE AND ROLE IN FOOD SECURITY</w:t>
      </w:r>
      <w:bookmarkEnd w:id="33"/>
    </w:p>
    <w:p w:rsidR="00F42FD2" w:rsidRPr="00572C88" w:rsidRDefault="00F42FD2" w:rsidP="00F42FD2">
      <w:pPr>
        <w:rPr>
          <w:szCs w:val="28"/>
        </w:rPr>
      </w:pPr>
      <w:r w:rsidRPr="00572C88">
        <w:rPr>
          <w:szCs w:val="28"/>
        </w:rPr>
        <w:t>Cooperatives are economic enterprises founded by and belong entirely to the members. These enterprises are created in order to render the best possible service at the lowest possible cost to their members. Cooperative stands over two legs, in order to be so</w:t>
      </w:r>
      <w:r w:rsidR="00EE1EB1" w:rsidRPr="00572C88">
        <w:rPr>
          <w:szCs w:val="28"/>
        </w:rPr>
        <w:t>lid and sustained (</w:t>
      </w:r>
      <w:proofErr w:type="spellStart"/>
      <w:r w:rsidR="00EE1EB1" w:rsidRPr="00572C88">
        <w:rPr>
          <w:szCs w:val="28"/>
        </w:rPr>
        <w:t>Akinwumi</w:t>
      </w:r>
      <w:proofErr w:type="spellEnd"/>
      <w:r w:rsidR="00EE1EB1" w:rsidRPr="00572C88">
        <w:rPr>
          <w:szCs w:val="28"/>
        </w:rPr>
        <w:t>, 201</w:t>
      </w:r>
      <w:r w:rsidRPr="00572C88">
        <w:rPr>
          <w:szCs w:val="28"/>
        </w:rPr>
        <w:t>9):</w:t>
      </w:r>
    </w:p>
    <w:p w:rsidR="00F42FD2" w:rsidRPr="00572C88" w:rsidRDefault="00F42FD2" w:rsidP="00F42FD2">
      <w:pPr>
        <w:pStyle w:val="ListParagraph"/>
        <w:numPr>
          <w:ilvl w:val="0"/>
          <w:numId w:val="8"/>
        </w:numPr>
        <w:rPr>
          <w:szCs w:val="28"/>
        </w:rPr>
      </w:pPr>
      <w:r w:rsidRPr="00572C88">
        <w:rPr>
          <w:szCs w:val="28"/>
        </w:rPr>
        <w:t xml:space="preserve">The equal ownership of members of their cooperative. Members pay with their money, be it by cash payments or by loans undertaken by the </w:t>
      </w:r>
      <w:r w:rsidRPr="00572C88">
        <w:rPr>
          <w:szCs w:val="28"/>
        </w:rPr>
        <w:lastRenderedPageBreak/>
        <w:t>cooperative, to create the fixed assets of the cooperative. Therefore, the cooperative belongs to them entirely, equally, and members own equal shares. These are the Property Shares. In most cooperatives in Africa, and in other parts of the world, this notion doesn't exists, and the cooperatives belong to members on an indivisible basis - namely, belonging to everyone commonly and belonging practically to no one. In my view this is one of the major reasons to the declining of many cooperatives in so many places.</w:t>
      </w:r>
    </w:p>
    <w:p w:rsidR="00F42FD2" w:rsidRPr="00572C88" w:rsidRDefault="00F42FD2" w:rsidP="00F42FD2">
      <w:pPr>
        <w:pStyle w:val="ListParagraph"/>
        <w:numPr>
          <w:ilvl w:val="0"/>
          <w:numId w:val="8"/>
        </w:numPr>
        <w:rPr>
          <w:szCs w:val="28"/>
        </w:rPr>
      </w:pPr>
      <w:r w:rsidRPr="00572C88">
        <w:rPr>
          <w:szCs w:val="28"/>
        </w:rPr>
        <w:t>The cooperative is rendering to members the best possible service at the lowest possible cost. This means that cooperatives are working not to generate profits or surplus to enable the head of the cooperative, at the AGM, to show to members that he was successful in creating this wealth. This wealth came from members pockets when applying a policy of very expensive price of participation on members. Members have created their cooperatives when they believed it will rendered them a service, or enabling to purchase a commodity in so low price, they couldn't afford when alone. There can be many variations to the agricultural cooperative model each playing a critical function in fulfilling its members' needs. Supply cooperatives, for example, make various products available to its members, while marketing cooperatives act as a marketing body for farmers to sell their products. Some cooperatives combine both these activities while others provide additional services such as custom harvesting of crops. The cooperative structure and its function are limited only by the needs of its members and the commonality of their goals.</w:t>
      </w:r>
    </w:p>
    <w:p w:rsidR="00F42FD2" w:rsidRPr="00572C88" w:rsidRDefault="00EE1EB1" w:rsidP="00F42FD2">
      <w:pPr>
        <w:rPr>
          <w:szCs w:val="28"/>
        </w:rPr>
      </w:pPr>
      <w:r w:rsidRPr="00572C88">
        <w:rPr>
          <w:szCs w:val="28"/>
        </w:rPr>
        <w:t>The FAO (201</w:t>
      </w:r>
      <w:r w:rsidR="00F42FD2" w:rsidRPr="00572C88">
        <w:rPr>
          <w:szCs w:val="28"/>
        </w:rPr>
        <w:t xml:space="preserve">7) was emphatic that cooperatives could make the needed impact in food security efforts through mobilizing farmers, women and finance and in agricultural marketing. FAO however warns that cooperatives may not be able to play a significant role until they have fully adjusted to market conditions. Many agricultural cooperatives are now in a period of transition from </w:t>
      </w:r>
      <w:r w:rsidR="00F42FD2" w:rsidRPr="00572C88">
        <w:rPr>
          <w:szCs w:val="28"/>
        </w:rPr>
        <w:lastRenderedPageBreak/>
        <w:t xml:space="preserve">government-controlled </w:t>
      </w:r>
      <w:proofErr w:type="gramStart"/>
      <w:r w:rsidR="00F42FD2" w:rsidRPr="00572C88">
        <w:rPr>
          <w:szCs w:val="28"/>
        </w:rPr>
        <w:t>markets,</w:t>
      </w:r>
      <w:proofErr w:type="gramEnd"/>
      <w:r w:rsidR="00F42FD2" w:rsidRPr="00572C88">
        <w:rPr>
          <w:szCs w:val="28"/>
        </w:rPr>
        <w:t xml:space="preserve"> often allowing cooperatives to have a monopoly for certain regulated crops, to open market conditions. Not having been exposed to competition before, the cooperatives are now restructuring themselves and adjusting to the new business environment. Some cooperatives will not be able to adapt and will therefore be eliminated by the competition. There are cases where cooperatives have lost the better part of their market share. On the other hand, there are many cooperative organizations that have managed to revitalize themselves by providing better services, improving their business performance and implementing organizational changes and mergers. This </w:t>
      </w:r>
      <w:proofErr w:type="spellStart"/>
      <w:r w:rsidR="00F42FD2" w:rsidRPr="00572C88">
        <w:rPr>
          <w:szCs w:val="28"/>
        </w:rPr>
        <w:t>ongoing</w:t>
      </w:r>
      <w:proofErr w:type="spellEnd"/>
      <w:r w:rsidR="00F42FD2" w:rsidRPr="00572C88">
        <w:rPr>
          <w:szCs w:val="28"/>
        </w:rPr>
        <w:t xml:space="preserve"> transformation will result in fewer but more efficient cooperatives, and it is not unlikely that new structures will emerge that are better adapted to market oriented economies.</w:t>
      </w:r>
    </w:p>
    <w:p w:rsidR="00A7159A" w:rsidRPr="00572C88" w:rsidRDefault="00F42FD2" w:rsidP="00F42FD2">
      <w:pPr>
        <w:rPr>
          <w:szCs w:val="28"/>
        </w:rPr>
      </w:pPr>
      <w:r w:rsidRPr="00572C88">
        <w:rPr>
          <w:szCs w:val="28"/>
        </w:rPr>
        <w:t xml:space="preserve">However, in order to emerge successfully as competitive business organizations on the new market, cooperatives will need an enabling environment. Such an environment will have to comprise a </w:t>
      </w:r>
      <w:proofErr w:type="gramStart"/>
      <w:r w:rsidRPr="00572C88">
        <w:rPr>
          <w:szCs w:val="28"/>
        </w:rPr>
        <w:t>conducive</w:t>
      </w:r>
      <w:proofErr w:type="gramEnd"/>
      <w:r w:rsidRPr="00572C88">
        <w:rPr>
          <w:szCs w:val="28"/>
        </w:rPr>
        <w:t xml:space="preserve"> cooperative policy and law as well as a framework to regulate the open market. This would not only put cooperatives on an equal footing with other market agents, but it would also enable them to contribute more to sustainable agricultural production and food security. Furthermore, if governments and cooperatives are equally willing to enter into a partnership in which the cooperatives are given a true participatory role, the inherent qualities of cooperatives, member-owned and member-governed organizations can be brought into full play for the cause of food security</w:t>
      </w:r>
      <w:r w:rsidR="00A7159A" w:rsidRPr="00572C88">
        <w:rPr>
          <w:szCs w:val="28"/>
        </w:rPr>
        <w:t>.</w:t>
      </w:r>
    </w:p>
    <w:p w:rsidR="00FB192C" w:rsidRPr="00572C88" w:rsidRDefault="00FB192C" w:rsidP="00FB192C">
      <w:pPr>
        <w:rPr>
          <w:szCs w:val="28"/>
        </w:rPr>
      </w:pPr>
      <w:bookmarkStart w:id="34" w:name="_Toc142911678"/>
      <w:r w:rsidRPr="00572C88">
        <w:rPr>
          <w:rStyle w:val="Heading1Char"/>
        </w:rPr>
        <w:t>2.6 CONCEPT OF AGRICULTURAL COOPERATIVE EFFICIENCY To</w:t>
      </w:r>
      <w:bookmarkEnd w:id="34"/>
      <w:r w:rsidRPr="00572C88">
        <w:rPr>
          <w:szCs w:val="28"/>
        </w:rPr>
        <w:t xml:space="preserve"> position Cooperatives for economic reforms in N</w:t>
      </w:r>
      <w:r w:rsidR="00EE1EB1" w:rsidRPr="00572C88">
        <w:rPr>
          <w:szCs w:val="28"/>
        </w:rPr>
        <w:t>igeria, the views of Levin, (201</w:t>
      </w:r>
      <w:r w:rsidRPr="00572C88">
        <w:rPr>
          <w:szCs w:val="28"/>
        </w:rPr>
        <w:t xml:space="preserve">1) in a keynote speech presented during the 10th National Cooperative Congress of Costa Rica are very much relevant. He insists that Cooperatives must articulate appropriate responses to threats and opportunities arising from economic reforms (globalization). The eight points he raised to support this </w:t>
      </w:r>
      <w:r w:rsidRPr="00572C88">
        <w:rPr>
          <w:szCs w:val="28"/>
        </w:rPr>
        <w:lastRenderedPageBreak/>
        <w:t xml:space="preserve">position are hereby adapted to suit the peculiar situation of the Cooperative movement in Nigeria. </w:t>
      </w:r>
    </w:p>
    <w:p w:rsidR="00FB192C" w:rsidRPr="00572C88" w:rsidRDefault="00FB192C" w:rsidP="00FB192C">
      <w:pPr>
        <w:rPr>
          <w:b/>
          <w:bCs/>
          <w:szCs w:val="28"/>
        </w:rPr>
      </w:pPr>
      <w:r w:rsidRPr="00572C88">
        <w:rPr>
          <w:b/>
          <w:bCs/>
          <w:szCs w:val="28"/>
        </w:rPr>
        <w:t xml:space="preserve">1. Strengthening Cooperative </w:t>
      </w:r>
    </w:p>
    <w:p w:rsidR="00FB192C" w:rsidRPr="00572C88" w:rsidRDefault="00FB192C" w:rsidP="00FB192C">
      <w:pPr>
        <w:rPr>
          <w:szCs w:val="28"/>
        </w:rPr>
      </w:pPr>
      <w:r w:rsidRPr="00572C88">
        <w:rPr>
          <w:szCs w:val="28"/>
        </w:rPr>
        <w:t>Identity Although the issue of demutualization is not yet a problem in our setting because of the strong cultural and social ties holding members of cooperative societies together in Nigeria, a time will come when continued economic reforms with much emphasis on capitalistic ownership of means of production might create divisive tendencies. Appropriate and timely Cooperative education is important to keep the Cooperative identity from being eroded. For instance, does the Law of Nigeria provide opportunity for Cooperative organizations to buy shares or even take over national monuments that are privatized in Nigeria? If no such laws exist, what can we do to ensure that Cooperative businesses do not lose out to individuals and ind</w:t>
      </w:r>
      <w:r w:rsidR="00EE1EB1" w:rsidRPr="00572C88">
        <w:rPr>
          <w:szCs w:val="28"/>
        </w:rPr>
        <w:t>ividual enterprises (</w:t>
      </w:r>
      <w:proofErr w:type="spellStart"/>
      <w:r w:rsidR="00EE1EB1" w:rsidRPr="00572C88">
        <w:rPr>
          <w:szCs w:val="28"/>
        </w:rPr>
        <w:t>Agbola</w:t>
      </w:r>
      <w:proofErr w:type="spellEnd"/>
      <w:r w:rsidR="00EE1EB1" w:rsidRPr="00572C88">
        <w:rPr>
          <w:szCs w:val="28"/>
        </w:rPr>
        <w:t>, 201</w:t>
      </w:r>
      <w:r w:rsidRPr="00572C88">
        <w:rPr>
          <w:szCs w:val="28"/>
        </w:rPr>
        <w:t>5)</w:t>
      </w:r>
      <w:proofErr w:type="gramStart"/>
      <w:r w:rsidRPr="00572C88">
        <w:rPr>
          <w:szCs w:val="28"/>
        </w:rPr>
        <w:t>.</w:t>
      </w:r>
      <w:proofErr w:type="gramEnd"/>
    </w:p>
    <w:p w:rsidR="00FB192C" w:rsidRPr="00572C88" w:rsidRDefault="00FB192C" w:rsidP="00FB192C">
      <w:pPr>
        <w:rPr>
          <w:b/>
          <w:bCs/>
          <w:szCs w:val="28"/>
        </w:rPr>
      </w:pPr>
      <w:r w:rsidRPr="00572C88">
        <w:rPr>
          <w:b/>
          <w:bCs/>
          <w:szCs w:val="28"/>
        </w:rPr>
        <w:t>2. Strengthening Member Services</w:t>
      </w:r>
    </w:p>
    <w:p w:rsidR="00FB192C" w:rsidRPr="00572C88" w:rsidRDefault="00FB192C" w:rsidP="00FB192C">
      <w:pPr>
        <w:rPr>
          <w:szCs w:val="28"/>
        </w:rPr>
      </w:pPr>
      <w:r w:rsidRPr="00572C88">
        <w:rPr>
          <w:szCs w:val="28"/>
        </w:rPr>
        <w:t xml:space="preserve"> Cooperatives can only remain relevant if they offer sufficient and quality services to members. This is because the ties that link members with their Cooperatives are rooted in the quality of the services they receive and no amount of theorizing can substitute for this. Strengthening member services through successful cooperative entrepreneurship is, therefore, a precondition of Cooperative survival in an increasingly competitive market. Members are looking for new and innovative services, effectively and efficiently delivered, to answer their economic and social needs. Thus, qualified and competent leadership and management must be groomed to be able to deliver these services. Value-based professional management must not just be a well-meaning slogan but the cornerstone of everyday practice in Cooperative. Enough of blaming government for all the woes of the Cooperative business in Nigeria, Cooperative professionals should begin to establish successful Cooperatives as shining examples for others to follow (</w:t>
      </w:r>
      <w:proofErr w:type="spellStart"/>
      <w:r w:rsidR="00EE1EB1" w:rsidRPr="00572C88">
        <w:rPr>
          <w:szCs w:val="28"/>
        </w:rPr>
        <w:t>Agbola</w:t>
      </w:r>
      <w:proofErr w:type="spellEnd"/>
      <w:r w:rsidR="00EE1EB1" w:rsidRPr="00572C88">
        <w:rPr>
          <w:szCs w:val="28"/>
        </w:rPr>
        <w:t>, 201</w:t>
      </w:r>
      <w:r w:rsidRPr="00572C88">
        <w:rPr>
          <w:szCs w:val="28"/>
        </w:rPr>
        <w:t>5).</w:t>
      </w:r>
    </w:p>
    <w:p w:rsidR="00FB192C" w:rsidRPr="00572C88" w:rsidRDefault="00FB192C" w:rsidP="00FB192C">
      <w:pPr>
        <w:rPr>
          <w:b/>
          <w:bCs/>
          <w:szCs w:val="28"/>
        </w:rPr>
      </w:pPr>
      <w:r w:rsidRPr="00572C88">
        <w:rPr>
          <w:b/>
          <w:bCs/>
          <w:szCs w:val="28"/>
        </w:rPr>
        <w:lastRenderedPageBreak/>
        <w:t xml:space="preserve">3. Promoting Gender Equality </w:t>
      </w:r>
    </w:p>
    <w:p w:rsidR="00FB192C" w:rsidRPr="00572C88" w:rsidRDefault="00FB192C" w:rsidP="00FB192C">
      <w:pPr>
        <w:rPr>
          <w:szCs w:val="28"/>
        </w:rPr>
      </w:pPr>
      <w:r w:rsidRPr="00572C88">
        <w:rPr>
          <w:szCs w:val="28"/>
        </w:rPr>
        <w:t>Gender inequality has not been a very serious problem to Cooperative development in Nigeria. However, because the feminine gender form a good “Chunk” of Nigeria’s population, any deliberate policy targeted at increasing women membership of Cooperatives in Nigeria will have a double positive effect of providing economic empowerment to both the Cooperative and the women members.</w:t>
      </w:r>
    </w:p>
    <w:p w:rsidR="00FB192C" w:rsidRPr="00572C88" w:rsidRDefault="00FB192C" w:rsidP="00FB192C">
      <w:pPr>
        <w:rPr>
          <w:b/>
          <w:bCs/>
          <w:szCs w:val="28"/>
        </w:rPr>
      </w:pPr>
      <w:r w:rsidRPr="00572C88">
        <w:rPr>
          <w:b/>
          <w:bCs/>
          <w:szCs w:val="28"/>
        </w:rPr>
        <w:t>4. Establishing Business Alliances</w:t>
      </w:r>
    </w:p>
    <w:p w:rsidR="00FB192C" w:rsidRPr="00572C88" w:rsidRDefault="00FB192C" w:rsidP="00FB192C">
      <w:pPr>
        <w:rPr>
          <w:szCs w:val="28"/>
        </w:rPr>
      </w:pPr>
      <w:r w:rsidRPr="00572C88">
        <w:rPr>
          <w:szCs w:val="28"/>
        </w:rPr>
        <w:t>One of the major weaknesses of the Cooperative movement in Nigeria is our failure to exploit abundant opportunities for intra and inter regional trade/business links. Because of the structure of Cooperatives in Nigeria, Cooperative activities tend to be compartmentalized with each state Cooperative movement minding its own territory. What is wrong in linking the Cooperatives in the South with those in the North? What about considering alternative cooperative structures like regional structures cutting across States and joining together a whole region involved in producing one similar agricultural commodity? If these happen there is going to be a flurry of business activities among Cooperative societies across the country.</w:t>
      </w:r>
    </w:p>
    <w:p w:rsidR="00FB192C" w:rsidRPr="00572C88" w:rsidRDefault="00FB192C" w:rsidP="00FB192C">
      <w:pPr>
        <w:rPr>
          <w:b/>
          <w:bCs/>
          <w:szCs w:val="28"/>
        </w:rPr>
      </w:pPr>
      <w:r w:rsidRPr="00572C88">
        <w:rPr>
          <w:b/>
          <w:bCs/>
          <w:szCs w:val="28"/>
        </w:rPr>
        <w:t>5. Promoting e-commerce</w:t>
      </w:r>
    </w:p>
    <w:p w:rsidR="00FB192C" w:rsidRPr="00572C88" w:rsidRDefault="00FB192C" w:rsidP="00FB192C">
      <w:pPr>
        <w:rPr>
          <w:szCs w:val="28"/>
        </w:rPr>
      </w:pPr>
      <w:r w:rsidRPr="00572C88">
        <w:rPr>
          <w:szCs w:val="28"/>
        </w:rPr>
        <w:t>More and more businesses are now being conducted over the Internet with a number of very successful stories. “There are many websites dedicated to Cooperative activities. For instance the “Coop” suffix has been approved as top level domain by ICANN the Internal governing body. The “Coop” suffix opens up new marketing channels for cooperative products on a global scale.</w:t>
      </w:r>
    </w:p>
    <w:p w:rsidR="00FB192C" w:rsidRPr="00572C88" w:rsidRDefault="00FB192C" w:rsidP="00FB192C">
      <w:pPr>
        <w:rPr>
          <w:b/>
          <w:bCs/>
          <w:szCs w:val="28"/>
        </w:rPr>
      </w:pPr>
      <w:r w:rsidRPr="00572C88">
        <w:rPr>
          <w:b/>
          <w:bCs/>
          <w:szCs w:val="28"/>
        </w:rPr>
        <w:t>6. Social Alliance</w:t>
      </w:r>
    </w:p>
    <w:p w:rsidR="00FB192C" w:rsidRPr="00572C88" w:rsidRDefault="00FB192C" w:rsidP="00FB192C">
      <w:pPr>
        <w:rPr>
          <w:szCs w:val="28"/>
        </w:rPr>
      </w:pPr>
      <w:r w:rsidRPr="00572C88">
        <w:rPr>
          <w:szCs w:val="28"/>
        </w:rPr>
        <w:t xml:space="preserve">Economic reforms throw up a lot of social problems which Cooperatives can solve. If we get a little more innovative, a Cooperative can provide social services to members without actually infringing any Cooperative laws. What about Cooperatives getting interested in marriage ceremonies, burial </w:t>
      </w:r>
      <w:r w:rsidRPr="00572C88">
        <w:rPr>
          <w:szCs w:val="28"/>
        </w:rPr>
        <w:lastRenderedPageBreak/>
        <w:t>ceremonies, title taking ceremonies and such other issues that affect the social lives of members?</w:t>
      </w:r>
    </w:p>
    <w:p w:rsidR="00FB192C" w:rsidRPr="00572C88" w:rsidRDefault="00FB192C" w:rsidP="00FB192C">
      <w:pPr>
        <w:rPr>
          <w:b/>
          <w:bCs/>
          <w:szCs w:val="28"/>
        </w:rPr>
      </w:pPr>
      <w:r w:rsidRPr="00572C88">
        <w:rPr>
          <w:b/>
          <w:bCs/>
          <w:szCs w:val="28"/>
        </w:rPr>
        <w:t>7. Image Promotion</w:t>
      </w:r>
    </w:p>
    <w:p w:rsidR="00FB192C" w:rsidRPr="00572C88" w:rsidRDefault="00FB192C" w:rsidP="00FB192C">
      <w:pPr>
        <w:rPr>
          <w:szCs w:val="28"/>
        </w:rPr>
      </w:pPr>
      <w:r w:rsidRPr="00572C88">
        <w:rPr>
          <w:szCs w:val="28"/>
        </w:rPr>
        <w:t xml:space="preserve">Cooperatives were wrongly packaged </w:t>
      </w:r>
      <w:proofErr w:type="spellStart"/>
      <w:r w:rsidRPr="00572C88">
        <w:rPr>
          <w:szCs w:val="28"/>
        </w:rPr>
        <w:t>ab</w:t>
      </w:r>
      <w:proofErr w:type="spellEnd"/>
      <w:r w:rsidRPr="00572C88">
        <w:rPr>
          <w:szCs w:val="28"/>
        </w:rPr>
        <w:t xml:space="preserve"> initio as government outfits. This identity has stuck to the movement leading to member apathy. A lot of image laundering and re-education is needed to present the Cooperative as a business entity first and foremost before any other consideration. Intense movement education is needed as can be provided through the earlier recommended College-on-Wheels programme.</w:t>
      </w:r>
    </w:p>
    <w:p w:rsidR="00FB192C" w:rsidRPr="00572C88" w:rsidRDefault="00FB192C" w:rsidP="00FB192C">
      <w:pPr>
        <w:rPr>
          <w:b/>
          <w:bCs/>
          <w:szCs w:val="28"/>
        </w:rPr>
      </w:pPr>
      <w:r w:rsidRPr="00572C88">
        <w:rPr>
          <w:b/>
          <w:bCs/>
          <w:szCs w:val="28"/>
        </w:rPr>
        <w:t xml:space="preserve">8. Lobbying for an Appropriate Legal and Regulatory Environment </w:t>
      </w:r>
    </w:p>
    <w:p w:rsidR="00FB192C" w:rsidRPr="00572C88" w:rsidRDefault="00FB192C" w:rsidP="00FB192C">
      <w:pPr>
        <w:rPr>
          <w:b/>
          <w:bCs/>
          <w:szCs w:val="28"/>
        </w:rPr>
      </w:pPr>
      <w:r w:rsidRPr="00572C88">
        <w:rPr>
          <w:szCs w:val="28"/>
        </w:rPr>
        <w:t>A lot of work needs to be done in this area. The government is comfortable with its overwhelming control of Cooperatives such that there is need for serious consultations and lobbying to make it change its attitude to Cooperatives. The Directors of Cooperative Services and other Cooperative staff, unless they are convinced about the need for reforms, may naturally work against any attempt to whittle down their control. Reforms may be silently undermined, tacitly delayed or obstructed unless they are convinced that reforms are in their overall interests. Cooperative professionals should stop sitting on the fence and blaming the government for all the woes of the movement in Nigeria. The time has come for constructive engagement with Cooperative administrators, Cooperative technocrats, Cooperative academics and the government of the day. The time is now for delay is dangerous. The Institute of Cooperative Professionals of Nigeria has taken the first bold step by bringing to the front burner the issue of positioning of Cooperatives for economic reforms in Nigeria.</w:t>
      </w:r>
    </w:p>
    <w:p w:rsidR="00A7159A" w:rsidRPr="00572C88" w:rsidRDefault="00A7159A">
      <w:pPr>
        <w:spacing w:after="200" w:line="276" w:lineRule="auto"/>
        <w:jc w:val="left"/>
        <w:rPr>
          <w:szCs w:val="28"/>
        </w:rPr>
      </w:pPr>
      <w:r w:rsidRPr="00572C88">
        <w:rPr>
          <w:szCs w:val="28"/>
        </w:rPr>
        <w:br w:type="page"/>
      </w:r>
    </w:p>
    <w:p w:rsidR="00F42FD2" w:rsidRPr="00572C88" w:rsidRDefault="00A7159A" w:rsidP="00D02E39">
      <w:pPr>
        <w:pStyle w:val="Heading1"/>
        <w:jc w:val="center"/>
      </w:pPr>
      <w:bookmarkStart w:id="35" w:name="_Toc142911679"/>
      <w:r w:rsidRPr="00572C88">
        <w:lastRenderedPageBreak/>
        <w:t>CHAPTER THREE</w:t>
      </w:r>
      <w:bookmarkEnd w:id="35"/>
    </w:p>
    <w:p w:rsidR="00A7159A" w:rsidRPr="00572C88" w:rsidRDefault="00A7159A" w:rsidP="00D02E39">
      <w:pPr>
        <w:pStyle w:val="Heading1"/>
        <w:jc w:val="center"/>
      </w:pPr>
      <w:bookmarkStart w:id="36" w:name="_Toc142911680"/>
      <w:r w:rsidRPr="00572C88">
        <w:t>METHODOLOGY</w:t>
      </w:r>
      <w:bookmarkEnd w:id="36"/>
    </w:p>
    <w:p w:rsidR="00A7159A" w:rsidRPr="00572C88" w:rsidRDefault="00A7159A" w:rsidP="00F42FD2">
      <w:pPr>
        <w:rPr>
          <w:szCs w:val="28"/>
        </w:rPr>
      </w:pPr>
      <w:r w:rsidRPr="00572C88">
        <w:rPr>
          <w:szCs w:val="28"/>
        </w:rPr>
        <w:t>The study adopted a field survey approach and the methodology used followed the under listed sub headings.</w:t>
      </w:r>
    </w:p>
    <w:p w:rsidR="00A7159A" w:rsidRPr="00572C88" w:rsidRDefault="0053314D" w:rsidP="0053314D">
      <w:pPr>
        <w:pStyle w:val="Heading1"/>
      </w:pPr>
      <w:bookmarkStart w:id="37" w:name="_Toc142911681"/>
      <w:r w:rsidRPr="00572C88">
        <w:t>3.1 AREA OF THE STUDY</w:t>
      </w:r>
      <w:bookmarkEnd w:id="37"/>
    </w:p>
    <w:p w:rsidR="0053314D" w:rsidRPr="00572C88" w:rsidRDefault="00A7159A" w:rsidP="0053314D">
      <w:pPr>
        <w:rPr>
          <w:szCs w:val="28"/>
        </w:rPr>
      </w:pPr>
      <w:r w:rsidRPr="00572C88">
        <w:rPr>
          <w:szCs w:val="28"/>
        </w:rPr>
        <w:t>Funakaye</w:t>
      </w:r>
      <w:r w:rsidR="0053314D" w:rsidRPr="00572C88">
        <w:rPr>
          <w:szCs w:val="28"/>
        </w:rPr>
        <w:t xml:space="preserve"> is a </w:t>
      </w:r>
      <w:hyperlink r:id="rId10" w:tooltip="Local Government Areas of Nigeria" w:history="1">
        <w:r w:rsidRPr="00572C88">
          <w:rPr>
            <w:rStyle w:val="Hyperlink"/>
            <w:color w:val="000000" w:themeColor="text1"/>
            <w:szCs w:val="28"/>
            <w:u w:val="none"/>
          </w:rPr>
          <w:t>Local Government Area</w:t>
        </w:r>
      </w:hyperlink>
      <w:r w:rsidR="00605367" w:rsidRPr="00572C88">
        <w:rPr>
          <w:szCs w:val="28"/>
        </w:rPr>
        <w:t xml:space="preserve"> in</w:t>
      </w:r>
      <w:r w:rsidR="0053314D" w:rsidRPr="00572C88">
        <w:rPr>
          <w:szCs w:val="28"/>
        </w:rPr>
        <w:t xml:space="preserve"> </w:t>
      </w:r>
      <w:hyperlink r:id="rId11" w:tooltip="Gombe State" w:history="1">
        <w:r w:rsidRPr="00572C88">
          <w:rPr>
            <w:rStyle w:val="Hyperlink"/>
            <w:color w:val="000000" w:themeColor="text1"/>
            <w:szCs w:val="28"/>
            <w:u w:val="none"/>
          </w:rPr>
          <w:t>Gombe State</w:t>
        </w:r>
      </w:hyperlink>
      <w:r w:rsidR="0053314D" w:rsidRPr="00572C88">
        <w:rPr>
          <w:szCs w:val="28"/>
        </w:rPr>
        <w:t xml:space="preserve">, </w:t>
      </w:r>
      <w:hyperlink r:id="rId12" w:tooltip="Nigeria" w:history="1">
        <w:r w:rsidRPr="00572C88">
          <w:rPr>
            <w:rStyle w:val="Hyperlink"/>
            <w:color w:val="000000" w:themeColor="text1"/>
            <w:szCs w:val="28"/>
            <w:u w:val="none"/>
          </w:rPr>
          <w:t>Nigeria</w:t>
        </w:r>
      </w:hyperlink>
      <w:r w:rsidRPr="00572C88">
        <w:rPr>
          <w:szCs w:val="28"/>
        </w:rPr>
        <w:t>. Its headquarters are in the town of </w:t>
      </w:r>
      <w:hyperlink r:id="rId13" w:tooltip="Bajoga" w:history="1">
        <w:r w:rsidRPr="00572C88">
          <w:rPr>
            <w:rStyle w:val="Hyperlink"/>
            <w:color w:val="000000" w:themeColor="text1"/>
            <w:szCs w:val="28"/>
            <w:u w:val="none"/>
          </w:rPr>
          <w:t>Bajoga</w:t>
        </w:r>
      </w:hyperlink>
      <w:r w:rsidRPr="00572C88">
        <w:rPr>
          <w:szCs w:val="28"/>
        </w:rPr>
        <w:t>. Its current c</w:t>
      </w:r>
      <w:r w:rsidR="0053314D" w:rsidRPr="00572C88">
        <w:rPr>
          <w:szCs w:val="28"/>
        </w:rPr>
        <w:t>hairman i</w:t>
      </w:r>
      <w:r w:rsidR="00605367" w:rsidRPr="00572C88">
        <w:rPr>
          <w:szCs w:val="28"/>
        </w:rPr>
        <w:t xml:space="preserve">s Alhaji Ibrahim </w:t>
      </w:r>
      <w:proofErr w:type="spellStart"/>
      <w:r w:rsidR="00605367" w:rsidRPr="00572C88">
        <w:rPr>
          <w:szCs w:val="28"/>
        </w:rPr>
        <w:t>Cheldu</w:t>
      </w:r>
      <w:proofErr w:type="spellEnd"/>
      <w:r w:rsidR="00605367" w:rsidRPr="00572C88">
        <w:rPr>
          <w:szCs w:val="28"/>
        </w:rPr>
        <w:t xml:space="preserve"> as at 2023</w:t>
      </w:r>
      <w:r w:rsidRPr="00572C88">
        <w:rPr>
          <w:szCs w:val="28"/>
        </w:rPr>
        <w:t xml:space="preserve">. </w:t>
      </w:r>
      <w:r w:rsidR="0053314D" w:rsidRPr="00572C88">
        <w:rPr>
          <w:szCs w:val="28"/>
        </w:rPr>
        <w:t xml:space="preserve">The Local Government Area is located in the town of Bajoga, as the council area consists of wards, villages &amp; districts of Ashaka, Bajoga, </w:t>
      </w:r>
      <w:proofErr w:type="spellStart"/>
      <w:r w:rsidR="0053314D" w:rsidRPr="00572C88">
        <w:rPr>
          <w:szCs w:val="28"/>
        </w:rPr>
        <w:t>Badadi</w:t>
      </w:r>
      <w:proofErr w:type="spellEnd"/>
      <w:r w:rsidR="0053314D" w:rsidRPr="00572C88">
        <w:rPr>
          <w:szCs w:val="28"/>
        </w:rPr>
        <w:t xml:space="preserve">, </w:t>
      </w:r>
      <w:proofErr w:type="spellStart"/>
      <w:r w:rsidR="0053314D" w:rsidRPr="00572C88">
        <w:rPr>
          <w:szCs w:val="28"/>
        </w:rPr>
        <w:t>Bage</w:t>
      </w:r>
      <w:proofErr w:type="spellEnd"/>
      <w:r w:rsidR="0053314D" w:rsidRPr="00572C88">
        <w:rPr>
          <w:szCs w:val="28"/>
        </w:rPr>
        <w:t xml:space="preserve">, </w:t>
      </w:r>
      <w:proofErr w:type="spellStart"/>
      <w:r w:rsidR="0053314D" w:rsidRPr="00572C88">
        <w:rPr>
          <w:szCs w:val="28"/>
        </w:rPr>
        <w:t>Bulturi</w:t>
      </w:r>
      <w:proofErr w:type="spellEnd"/>
      <w:r w:rsidR="0053314D" w:rsidRPr="00572C88">
        <w:rPr>
          <w:szCs w:val="28"/>
        </w:rPr>
        <w:t xml:space="preserve">, </w:t>
      </w:r>
      <w:proofErr w:type="spellStart"/>
      <w:r w:rsidR="0053314D" w:rsidRPr="00572C88">
        <w:rPr>
          <w:szCs w:val="28"/>
        </w:rPr>
        <w:t>Gulwari</w:t>
      </w:r>
      <w:proofErr w:type="spellEnd"/>
      <w:r w:rsidR="0053314D" w:rsidRPr="00572C88">
        <w:rPr>
          <w:szCs w:val="28"/>
        </w:rPr>
        <w:t xml:space="preserve">, </w:t>
      </w:r>
      <w:proofErr w:type="spellStart"/>
      <w:r w:rsidR="0053314D" w:rsidRPr="00572C88">
        <w:rPr>
          <w:szCs w:val="28"/>
        </w:rPr>
        <w:t>Lambo</w:t>
      </w:r>
      <w:proofErr w:type="spellEnd"/>
      <w:r w:rsidR="0053314D" w:rsidRPr="00572C88">
        <w:rPr>
          <w:szCs w:val="28"/>
        </w:rPr>
        <w:t xml:space="preserve"> </w:t>
      </w:r>
      <w:proofErr w:type="spellStart"/>
      <w:r w:rsidR="0053314D" w:rsidRPr="00572C88">
        <w:rPr>
          <w:szCs w:val="28"/>
        </w:rPr>
        <w:t>Dashi</w:t>
      </w:r>
      <w:proofErr w:type="spellEnd"/>
      <w:r w:rsidR="0053314D" w:rsidRPr="00572C88">
        <w:rPr>
          <w:szCs w:val="28"/>
        </w:rPr>
        <w:t xml:space="preserve">, </w:t>
      </w:r>
      <w:proofErr w:type="spellStart"/>
      <w:r w:rsidR="0053314D" w:rsidRPr="00572C88">
        <w:rPr>
          <w:szCs w:val="28"/>
        </w:rPr>
        <w:t>Wuro</w:t>
      </w:r>
      <w:proofErr w:type="spellEnd"/>
      <w:r w:rsidR="0053314D" w:rsidRPr="00572C88">
        <w:rPr>
          <w:szCs w:val="28"/>
        </w:rPr>
        <w:t xml:space="preserve"> </w:t>
      </w:r>
      <w:proofErr w:type="spellStart"/>
      <w:r w:rsidR="0053314D" w:rsidRPr="00572C88">
        <w:rPr>
          <w:szCs w:val="28"/>
        </w:rPr>
        <w:t>Na’i</w:t>
      </w:r>
      <w:proofErr w:type="spellEnd"/>
      <w:r w:rsidR="0053314D" w:rsidRPr="00572C88">
        <w:rPr>
          <w:szCs w:val="28"/>
        </w:rPr>
        <w:t xml:space="preserve">, </w:t>
      </w:r>
      <w:proofErr w:type="spellStart"/>
      <w:r w:rsidR="0053314D" w:rsidRPr="00572C88">
        <w:rPr>
          <w:szCs w:val="28"/>
        </w:rPr>
        <w:t>Yayaru</w:t>
      </w:r>
      <w:proofErr w:type="spellEnd"/>
      <w:r w:rsidR="0053314D" w:rsidRPr="00572C88">
        <w:rPr>
          <w:szCs w:val="28"/>
        </w:rPr>
        <w:t xml:space="preserve">, </w:t>
      </w:r>
      <w:proofErr w:type="spellStart"/>
      <w:r w:rsidR="0053314D" w:rsidRPr="00572C88">
        <w:rPr>
          <w:szCs w:val="28"/>
        </w:rPr>
        <w:t>Zadawa</w:t>
      </w:r>
      <w:proofErr w:type="spellEnd"/>
      <w:r w:rsidR="0053314D" w:rsidRPr="00572C88">
        <w:rPr>
          <w:szCs w:val="28"/>
        </w:rPr>
        <w:t xml:space="preserve">, </w:t>
      </w:r>
      <w:proofErr w:type="spellStart"/>
      <w:r w:rsidR="0053314D" w:rsidRPr="00572C88">
        <w:rPr>
          <w:szCs w:val="28"/>
        </w:rPr>
        <w:t>Abuku</w:t>
      </w:r>
      <w:proofErr w:type="spellEnd"/>
      <w:r w:rsidR="0053314D" w:rsidRPr="00572C88">
        <w:rPr>
          <w:szCs w:val="28"/>
        </w:rPr>
        <w:t xml:space="preserve">, Baba </w:t>
      </w:r>
      <w:proofErr w:type="spellStart"/>
      <w:r w:rsidR="0053314D" w:rsidRPr="00572C88">
        <w:rPr>
          <w:szCs w:val="28"/>
        </w:rPr>
        <w:t>Zur</w:t>
      </w:r>
      <w:proofErr w:type="spellEnd"/>
      <w:r w:rsidR="0053314D" w:rsidRPr="00572C88">
        <w:rPr>
          <w:szCs w:val="28"/>
        </w:rPr>
        <w:t xml:space="preserve">, Bajoga West etc. </w:t>
      </w:r>
    </w:p>
    <w:p w:rsidR="00A7159A" w:rsidRPr="00572C88" w:rsidRDefault="00A7159A" w:rsidP="0053314D">
      <w:pPr>
        <w:rPr>
          <w:szCs w:val="28"/>
        </w:rPr>
      </w:pPr>
      <w:r w:rsidRPr="00572C88">
        <w:rPr>
          <w:szCs w:val="28"/>
        </w:rPr>
        <w:t>Funakaye is bounded in the east by the </w:t>
      </w:r>
      <w:proofErr w:type="spellStart"/>
      <w:r w:rsidR="00F21607" w:rsidRPr="00572C88">
        <w:fldChar w:fldCharType="begin"/>
      </w:r>
      <w:r w:rsidR="00F21607" w:rsidRPr="00572C88">
        <w:rPr>
          <w:szCs w:val="28"/>
        </w:rPr>
        <w:instrText xml:space="preserve"> HYPERLINK "https://en.wikipedia.org/wiki/Gongola_River" \o "Gongola River" </w:instrText>
      </w:r>
      <w:r w:rsidR="00F21607" w:rsidRPr="00572C88">
        <w:fldChar w:fldCharType="separate"/>
      </w:r>
      <w:r w:rsidRPr="00572C88">
        <w:rPr>
          <w:rStyle w:val="Hyperlink"/>
          <w:color w:val="000000" w:themeColor="text1"/>
          <w:szCs w:val="28"/>
          <w:u w:val="none"/>
        </w:rPr>
        <w:t>Gongola</w:t>
      </w:r>
      <w:proofErr w:type="spellEnd"/>
      <w:r w:rsidRPr="00572C88">
        <w:rPr>
          <w:rStyle w:val="Hyperlink"/>
          <w:color w:val="000000" w:themeColor="text1"/>
          <w:szCs w:val="28"/>
          <w:u w:val="none"/>
        </w:rPr>
        <w:t xml:space="preserve"> River</w:t>
      </w:r>
      <w:r w:rsidR="00F21607" w:rsidRPr="00572C88">
        <w:rPr>
          <w:rStyle w:val="Hyperlink"/>
          <w:color w:val="000000" w:themeColor="text1"/>
          <w:szCs w:val="28"/>
          <w:u w:val="none"/>
        </w:rPr>
        <w:fldChar w:fldCharType="end"/>
      </w:r>
      <w:r w:rsidR="0053314D" w:rsidRPr="00572C88">
        <w:rPr>
          <w:szCs w:val="28"/>
        </w:rPr>
        <w:t xml:space="preserve"> and </w:t>
      </w:r>
      <w:hyperlink r:id="rId14" w:tooltip="Lake Dadin Kowa (page does not exist)" w:history="1">
        <w:r w:rsidRPr="00572C88">
          <w:rPr>
            <w:rStyle w:val="Hyperlink"/>
            <w:color w:val="000000" w:themeColor="text1"/>
            <w:szCs w:val="28"/>
            <w:u w:val="none"/>
          </w:rPr>
          <w:t xml:space="preserve">Lake </w:t>
        </w:r>
        <w:proofErr w:type="spellStart"/>
        <w:r w:rsidRPr="00572C88">
          <w:rPr>
            <w:rStyle w:val="Hyperlink"/>
            <w:color w:val="000000" w:themeColor="text1"/>
            <w:szCs w:val="28"/>
            <w:u w:val="none"/>
          </w:rPr>
          <w:t>Dadin</w:t>
        </w:r>
        <w:proofErr w:type="spellEnd"/>
        <w:r w:rsidRPr="00572C88">
          <w:rPr>
            <w:rStyle w:val="Hyperlink"/>
            <w:color w:val="000000" w:themeColor="text1"/>
            <w:szCs w:val="28"/>
            <w:u w:val="none"/>
          </w:rPr>
          <w:t xml:space="preserve"> </w:t>
        </w:r>
        <w:proofErr w:type="spellStart"/>
        <w:r w:rsidRPr="00572C88">
          <w:rPr>
            <w:rStyle w:val="Hyperlink"/>
            <w:color w:val="000000" w:themeColor="text1"/>
            <w:szCs w:val="28"/>
            <w:u w:val="none"/>
          </w:rPr>
          <w:t>Kowa</w:t>
        </w:r>
        <w:proofErr w:type="spellEnd"/>
      </w:hyperlink>
      <w:r w:rsidR="0053314D" w:rsidRPr="00572C88">
        <w:rPr>
          <w:szCs w:val="28"/>
        </w:rPr>
        <w:t xml:space="preserve">, beyond which lie </w:t>
      </w:r>
      <w:hyperlink r:id="rId15" w:tooltip="Yobe State" w:history="1">
        <w:r w:rsidRPr="00572C88">
          <w:rPr>
            <w:rStyle w:val="Hyperlink"/>
            <w:color w:val="000000" w:themeColor="text1"/>
            <w:szCs w:val="28"/>
            <w:u w:val="none"/>
          </w:rPr>
          <w:t>Yobe State</w:t>
        </w:r>
      </w:hyperlink>
      <w:r w:rsidR="0053314D" w:rsidRPr="00572C88">
        <w:rPr>
          <w:szCs w:val="28"/>
        </w:rPr>
        <w:t xml:space="preserve"> and </w:t>
      </w:r>
      <w:hyperlink r:id="rId16" w:tooltip="Borno State" w:history="1">
        <w:r w:rsidRPr="00572C88">
          <w:rPr>
            <w:rStyle w:val="Hyperlink"/>
            <w:color w:val="000000" w:themeColor="text1"/>
            <w:szCs w:val="28"/>
            <w:u w:val="none"/>
          </w:rPr>
          <w:t>Borno State</w:t>
        </w:r>
      </w:hyperlink>
      <w:r w:rsidRPr="00572C88">
        <w:rPr>
          <w:szCs w:val="28"/>
        </w:rPr>
        <w:t>. It has an area of 1,415 km2 and a population of 236,087 at the 2006 census. The postal code of the area is 762. The town got its name from the two Fulani words "</w:t>
      </w:r>
      <w:proofErr w:type="spellStart"/>
      <w:r w:rsidRPr="00572C88">
        <w:rPr>
          <w:szCs w:val="28"/>
        </w:rPr>
        <w:t>funa</w:t>
      </w:r>
      <w:proofErr w:type="spellEnd"/>
      <w:r w:rsidRPr="00572C88">
        <w:rPr>
          <w:szCs w:val="28"/>
        </w:rPr>
        <w:t>" and "</w:t>
      </w:r>
      <w:proofErr w:type="spellStart"/>
      <w:r w:rsidRPr="00572C88">
        <w:rPr>
          <w:szCs w:val="28"/>
        </w:rPr>
        <w:t>kaye</w:t>
      </w:r>
      <w:proofErr w:type="spellEnd"/>
      <w:r w:rsidRPr="00572C88">
        <w:rPr>
          <w:szCs w:val="28"/>
        </w:rPr>
        <w:t>" which means "west woodlands"</w:t>
      </w:r>
      <w:r w:rsidR="0053314D" w:rsidRPr="00572C88">
        <w:rPr>
          <w:szCs w:val="28"/>
        </w:rPr>
        <w:t>.</w:t>
      </w:r>
    </w:p>
    <w:p w:rsidR="0053314D" w:rsidRPr="00572C88" w:rsidRDefault="0053314D" w:rsidP="0053314D">
      <w:pPr>
        <w:pStyle w:val="Heading1"/>
      </w:pPr>
      <w:bookmarkStart w:id="38" w:name="_Toc142911682"/>
      <w:r w:rsidRPr="00572C88">
        <w:t>3.2 POPULATION OF THE STUDY</w:t>
      </w:r>
      <w:bookmarkEnd w:id="38"/>
    </w:p>
    <w:p w:rsidR="0053314D" w:rsidRPr="00572C88" w:rsidRDefault="0053314D" w:rsidP="0053314D">
      <w:pPr>
        <w:rPr>
          <w:szCs w:val="28"/>
        </w:rPr>
      </w:pPr>
      <w:r w:rsidRPr="00572C88">
        <w:rPr>
          <w:szCs w:val="28"/>
        </w:rPr>
        <w:t>The population of the s</w:t>
      </w:r>
      <w:r w:rsidR="00F21607" w:rsidRPr="00572C88">
        <w:rPr>
          <w:szCs w:val="28"/>
        </w:rPr>
        <w:t>tudy are 6</w:t>
      </w:r>
      <w:r w:rsidRPr="00572C88">
        <w:rPr>
          <w:szCs w:val="28"/>
        </w:rPr>
        <w:t>0 members of agricultural cooperative societies operating National programme on food security and 10 ADP staff that took part in extension services to the cooperative societies.</w:t>
      </w:r>
    </w:p>
    <w:p w:rsidR="0053314D" w:rsidRPr="00572C88" w:rsidRDefault="0053314D" w:rsidP="0053314D">
      <w:pPr>
        <w:pStyle w:val="Heading1"/>
      </w:pPr>
      <w:bookmarkStart w:id="39" w:name="_Toc142911683"/>
      <w:r w:rsidRPr="00572C88">
        <w:t>3.3 SAMPLING SIZE AND SAMPLE PROCEDURE</w:t>
      </w:r>
      <w:bookmarkEnd w:id="39"/>
    </w:p>
    <w:p w:rsidR="00B367D3" w:rsidRDefault="0053314D" w:rsidP="00D02E39">
      <w:pPr>
        <w:rPr>
          <w:szCs w:val="28"/>
        </w:rPr>
      </w:pPr>
      <w:r w:rsidRPr="00572C88">
        <w:rPr>
          <w:szCs w:val="28"/>
        </w:rPr>
        <w:t>Since the population of the ADP staff is relatively small, we use the whole populatio</w:t>
      </w:r>
      <w:r w:rsidR="00D02E39">
        <w:rPr>
          <w:szCs w:val="28"/>
        </w:rPr>
        <w:t>n as the sample </w:t>
      </w:r>
      <w:r w:rsidR="00AF709C" w:rsidRPr="00572C88">
        <w:rPr>
          <w:szCs w:val="28"/>
        </w:rPr>
        <w:t>size.</w:t>
      </w:r>
      <w:r w:rsidRPr="00572C88">
        <w:rPr>
          <w:szCs w:val="28"/>
        </w:rPr>
        <w:t xml:space="preserve"> </w:t>
      </w:r>
      <w:r w:rsidR="00B367D3" w:rsidRPr="00572C88">
        <w:rPr>
          <w:szCs w:val="28"/>
        </w:rPr>
        <w:br/>
      </w:r>
    </w:p>
    <w:p w:rsidR="00D02E39" w:rsidRPr="00572C88" w:rsidRDefault="00D02E39" w:rsidP="00D02E39">
      <w:pPr>
        <w:spacing w:after="200" w:line="276" w:lineRule="auto"/>
        <w:jc w:val="left"/>
        <w:rPr>
          <w:szCs w:val="28"/>
        </w:rPr>
      </w:pPr>
      <w:r>
        <w:rPr>
          <w:szCs w:val="28"/>
        </w:rPr>
        <w:br w:type="page"/>
      </w:r>
    </w:p>
    <w:tbl>
      <w:tblPr>
        <w:tblpPr w:leftFromText="180" w:rightFromText="180" w:vertAnchor="text" w:horzAnchor="margin" w:tblpXSpec="center" w:tblpY="509"/>
        <w:tblW w:w="924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53"/>
        <w:gridCol w:w="3411"/>
        <w:gridCol w:w="2172"/>
        <w:gridCol w:w="1620"/>
        <w:gridCol w:w="1386"/>
      </w:tblGrid>
      <w:tr w:rsidR="000E4BBD" w:rsidRPr="00572C88" w:rsidTr="000E4BBD">
        <w:tc>
          <w:tcPr>
            <w:tcW w:w="653" w:type="dxa"/>
          </w:tcPr>
          <w:p w:rsidR="000E4BBD" w:rsidRPr="00572C88" w:rsidRDefault="000E4BBD" w:rsidP="00E60480">
            <w:pPr>
              <w:jc w:val="left"/>
              <w:rPr>
                <w:b/>
                <w:szCs w:val="28"/>
              </w:rPr>
            </w:pPr>
            <w:r w:rsidRPr="00572C88">
              <w:rPr>
                <w:b/>
                <w:szCs w:val="28"/>
              </w:rPr>
              <w:lastRenderedPageBreak/>
              <w:t>S/N</w:t>
            </w:r>
          </w:p>
        </w:tc>
        <w:tc>
          <w:tcPr>
            <w:tcW w:w="3411" w:type="dxa"/>
          </w:tcPr>
          <w:p w:rsidR="000E4BBD" w:rsidRPr="00572C88" w:rsidRDefault="000E4BBD" w:rsidP="00E60480">
            <w:pPr>
              <w:jc w:val="left"/>
              <w:rPr>
                <w:b/>
                <w:szCs w:val="28"/>
              </w:rPr>
            </w:pPr>
            <w:r w:rsidRPr="00572C88">
              <w:rPr>
                <w:b/>
                <w:szCs w:val="28"/>
              </w:rPr>
              <w:t xml:space="preserve">Cooperatives communities </w:t>
            </w:r>
          </w:p>
        </w:tc>
        <w:tc>
          <w:tcPr>
            <w:tcW w:w="2172" w:type="dxa"/>
          </w:tcPr>
          <w:p w:rsidR="000E4BBD" w:rsidRPr="00572C88" w:rsidRDefault="000E4BBD" w:rsidP="00E60480">
            <w:pPr>
              <w:jc w:val="left"/>
              <w:rPr>
                <w:b/>
                <w:szCs w:val="28"/>
              </w:rPr>
            </w:pPr>
            <w:r w:rsidRPr="00572C88">
              <w:rPr>
                <w:b/>
                <w:szCs w:val="28"/>
              </w:rPr>
              <w:t>Communities location</w:t>
            </w:r>
          </w:p>
        </w:tc>
        <w:tc>
          <w:tcPr>
            <w:tcW w:w="1620" w:type="dxa"/>
          </w:tcPr>
          <w:p w:rsidR="000E4BBD" w:rsidRPr="00572C88" w:rsidRDefault="000E4BBD" w:rsidP="00E60480">
            <w:pPr>
              <w:jc w:val="left"/>
              <w:rPr>
                <w:b/>
                <w:szCs w:val="28"/>
              </w:rPr>
            </w:pPr>
            <w:r w:rsidRPr="00572C88">
              <w:rPr>
                <w:b/>
                <w:szCs w:val="28"/>
              </w:rPr>
              <w:t xml:space="preserve">No of members </w:t>
            </w:r>
          </w:p>
        </w:tc>
        <w:tc>
          <w:tcPr>
            <w:tcW w:w="1386" w:type="dxa"/>
          </w:tcPr>
          <w:p w:rsidR="000E4BBD" w:rsidRPr="00572C88" w:rsidRDefault="000E4BBD" w:rsidP="00E60480">
            <w:pPr>
              <w:jc w:val="left"/>
              <w:rPr>
                <w:b/>
                <w:szCs w:val="28"/>
              </w:rPr>
            </w:pPr>
            <w:r w:rsidRPr="00572C88">
              <w:rPr>
                <w:b/>
                <w:szCs w:val="28"/>
              </w:rPr>
              <w:t>Sample Size</w:t>
            </w:r>
          </w:p>
        </w:tc>
      </w:tr>
      <w:tr w:rsidR="000E4BBD" w:rsidRPr="00572C88" w:rsidTr="000E4BBD">
        <w:tc>
          <w:tcPr>
            <w:tcW w:w="653" w:type="dxa"/>
          </w:tcPr>
          <w:p w:rsidR="000E4BBD" w:rsidRPr="00572C88" w:rsidRDefault="000E4BBD" w:rsidP="000E4BBD">
            <w:pPr>
              <w:rPr>
                <w:szCs w:val="28"/>
              </w:rPr>
            </w:pPr>
            <w:r w:rsidRPr="00572C88">
              <w:rPr>
                <w:szCs w:val="28"/>
              </w:rPr>
              <w:t>1</w:t>
            </w:r>
          </w:p>
        </w:tc>
        <w:tc>
          <w:tcPr>
            <w:tcW w:w="3411" w:type="dxa"/>
          </w:tcPr>
          <w:p w:rsidR="000E4BBD" w:rsidRPr="00572C88" w:rsidRDefault="000E4BBD" w:rsidP="000E4BBD">
            <w:pPr>
              <w:rPr>
                <w:szCs w:val="28"/>
              </w:rPr>
            </w:pPr>
            <w:r w:rsidRPr="00572C88">
              <w:rPr>
                <w:szCs w:val="28"/>
              </w:rPr>
              <w:t>Rice Farmers Association of Nigeria (RIFAN)</w:t>
            </w:r>
          </w:p>
        </w:tc>
        <w:tc>
          <w:tcPr>
            <w:tcW w:w="2172" w:type="dxa"/>
          </w:tcPr>
          <w:p w:rsidR="000E4BBD" w:rsidRPr="00572C88" w:rsidRDefault="000E4BBD" w:rsidP="000E4BBD">
            <w:pPr>
              <w:rPr>
                <w:szCs w:val="28"/>
              </w:rPr>
            </w:pPr>
            <w:proofErr w:type="spellStart"/>
            <w:r w:rsidRPr="00572C88">
              <w:rPr>
                <w:szCs w:val="28"/>
              </w:rPr>
              <w:t>Tongo</w:t>
            </w:r>
            <w:proofErr w:type="spellEnd"/>
          </w:p>
        </w:tc>
        <w:tc>
          <w:tcPr>
            <w:tcW w:w="1620" w:type="dxa"/>
          </w:tcPr>
          <w:p w:rsidR="000E4BBD" w:rsidRPr="00572C88" w:rsidRDefault="000E4BBD" w:rsidP="000E4BBD">
            <w:pPr>
              <w:rPr>
                <w:szCs w:val="28"/>
              </w:rPr>
            </w:pPr>
            <w:r w:rsidRPr="00572C88">
              <w:rPr>
                <w:szCs w:val="28"/>
              </w:rPr>
              <w:t>6</w:t>
            </w:r>
          </w:p>
        </w:tc>
        <w:tc>
          <w:tcPr>
            <w:tcW w:w="1386" w:type="dxa"/>
          </w:tcPr>
          <w:p w:rsidR="000E4BBD" w:rsidRPr="00572C88" w:rsidRDefault="000E4BBD" w:rsidP="000E4BBD">
            <w:pPr>
              <w:rPr>
                <w:szCs w:val="28"/>
              </w:rPr>
            </w:pPr>
            <w:r w:rsidRPr="00572C88">
              <w:rPr>
                <w:szCs w:val="28"/>
              </w:rPr>
              <w:t>6</w:t>
            </w:r>
          </w:p>
        </w:tc>
      </w:tr>
      <w:tr w:rsidR="000E4BBD" w:rsidRPr="00572C88" w:rsidTr="000E4BBD">
        <w:tc>
          <w:tcPr>
            <w:tcW w:w="653" w:type="dxa"/>
          </w:tcPr>
          <w:p w:rsidR="000E4BBD" w:rsidRPr="00572C88" w:rsidRDefault="000E4BBD" w:rsidP="000E4BBD">
            <w:pPr>
              <w:rPr>
                <w:szCs w:val="28"/>
              </w:rPr>
            </w:pPr>
            <w:r w:rsidRPr="00572C88">
              <w:rPr>
                <w:szCs w:val="28"/>
              </w:rPr>
              <w:t>2</w:t>
            </w:r>
          </w:p>
        </w:tc>
        <w:tc>
          <w:tcPr>
            <w:tcW w:w="3411" w:type="dxa"/>
          </w:tcPr>
          <w:p w:rsidR="000E4BBD" w:rsidRPr="00572C88" w:rsidRDefault="000E4BBD" w:rsidP="000E4BBD">
            <w:pPr>
              <w:rPr>
                <w:szCs w:val="28"/>
              </w:rPr>
            </w:pPr>
            <w:r w:rsidRPr="00572C88">
              <w:rPr>
                <w:szCs w:val="28"/>
              </w:rPr>
              <w:t xml:space="preserve">Funakaye Association of </w:t>
            </w:r>
            <w:proofErr w:type="spellStart"/>
            <w:r w:rsidRPr="00572C88">
              <w:rPr>
                <w:szCs w:val="28"/>
              </w:rPr>
              <w:t>Benniseed</w:t>
            </w:r>
            <w:proofErr w:type="spellEnd"/>
            <w:r w:rsidRPr="00572C88">
              <w:rPr>
                <w:szCs w:val="28"/>
              </w:rPr>
              <w:t xml:space="preserve"> Farmers (FABEF)</w:t>
            </w:r>
          </w:p>
        </w:tc>
        <w:tc>
          <w:tcPr>
            <w:tcW w:w="2172" w:type="dxa"/>
          </w:tcPr>
          <w:p w:rsidR="000E4BBD" w:rsidRPr="00572C88" w:rsidRDefault="000E4BBD" w:rsidP="000E4BBD">
            <w:pPr>
              <w:rPr>
                <w:szCs w:val="28"/>
              </w:rPr>
            </w:pPr>
            <w:proofErr w:type="spellStart"/>
            <w:r w:rsidRPr="00572C88">
              <w:rPr>
                <w:szCs w:val="28"/>
              </w:rPr>
              <w:t>Jillahi</w:t>
            </w:r>
            <w:proofErr w:type="spellEnd"/>
          </w:p>
        </w:tc>
        <w:tc>
          <w:tcPr>
            <w:tcW w:w="1620" w:type="dxa"/>
          </w:tcPr>
          <w:p w:rsidR="000E4BBD" w:rsidRPr="00572C88" w:rsidRDefault="000E4BBD" w:rsidP="000E4BBD">
            <w:pPr>
              <w:rPr>
                <w:szCs w:val="28"/>
              </w:rPr>
            </w:pPr>
            <w:r w:rsidRPr="00572C88">
              <w:rPr>
                <w:szCs w:val="28"/>
              </w:rPr>
              <w:t>4</w:t>
            </w:r>
          </w:p>
        </w:tc>
        <w:tc>
          <w:tcPr>
            <w:tcW w:w="1386" w:type="dxa"/>
          </w:tcPr>
          <w:p w:rsidR="000E4BBD" w:rsidRPr="00572C88" w:rsidRDefault="000E4BBD" w:rsidP="000E4BBD">
            <w:pPr>
              <w:rPr>
                <w:szCs w:val="28"/>
              </w:rPr>
            </w:pPr>
            <w:r w:rsidRPr="00572C88">
              <w:rPr>
                <w:szCs w:val="28"/>
              </w:rPr>
              <w:t>4</w:t>
            </w:r>
          </w:p>
        </w:tc>
      </w:tr>
      <w:tr w:rsidR="000E4BBD" w:rsidRPr="00572C88" w:rsidTr="000E4BBD">
        <w:tc>
          <w:tcPr>
            <w:tcW w:w="653" w:type="dxa"/>
          </w:tcPr>
          <w:p w:rsidR="000E4BBD" w:rsidRPr="00572C88" w:rsidRDefault="000E4BBD" w:rsidP="000E4BBD">
            <w:pPr>
              <w:rPr>
                <w:szCs w:val="28"/>
              </w:rPr>
            </w:pPr>
            <w:r w:rsidRPr="00572C88">
              <w:rPr>
                <w:szCs w:val="28"/>
              </w:rPr>
              <w:t>3</w:t>
            </w:r>
          </w:p>
        </w:tc>
        <w:tc>
          <w:tcPr>
            <w:tcW w:w="3411" w:type="dxa"/>
          </w:tcPr>
          <w:p w:rsidR="000E4BBD" w:rsidRPr="00572C88" w:rsidRDefault="000E4BBD" w:rsidP="000E4BBD">
            <w:pPr>
              <w:rPr>
                <w:szCs w:val="28"/>
              </w:rPr>
            </w:pPr>
            <w:proofErr w:type="spellStart"/>
            <w:r w:rsidRPr="00572C88">
              <w:rPr>
                <w:szCs w:val="28"/>
              </w:rPr>
              <w:t>Bage</w:t>
            </w:r>
            <w:proofErr w:type="spellEnd"/>
            <w:r w:rsidRPr="00572C88">
              <w:rPr>
                <w:szCs w:val="28"/>
              </w:rPr>
              <w:t xml:space="preserve"> Women Cooperative  Farmers</w:t>
            </w:r>
          </w:p>
        </w:tc>
        <w:tc>
          <w:tcPr>
            <w:tcW w:w="2172" w:type="dxa"/>
          </w:tcPr>
          <w:p w:rsidR="000E4BBD" w:rsidRPr="00572C88" w:rsidRDefault="000E4BBD" w:rsidP="000E4BBD">
            <w:pPr>
              <w:rPr>
                <w:szCs w:val="28"/>
              </w:rPr>
            </w:pPr>
            <w:proofErr w:type="spellStart"/>
            <w:r w:rsidRPr="00572C88">
              <w:rPr>
                <w:szCs w:val="28"/>
              </w:rPr>
              <w:t>Bage</w:t>
            </w:r>
            <w:proofErr w:type="spellEnd"/>
          </w:p>
        </w:tc>
        <w:tc>
          <w:tcPr>
            <w:tcW w:w="1620" w:type="dxa"/>
          </w:tcPr>
          <w:p w:rsidR="000E4BBD" w:rsidRPr="00572C88" w:rsidRDefault="000E4BBD" w:rsidP="000E4BBD">
            <w:pPr>
              <w:rPr>
                <w:szCs w:val="28"/>
              </w:rPr>
            </w:pPr>
            <w:r w:rsidRPr="00572C88">
              <w:rPr>
                <w:szCs w:val="28"/>
              </w:rPr>
              <w:t>15</w:t>
            </w:r>
          </w:p>
        </w:tc>
        <w:tc>
          <w:tcPr>
            <w:tcW w:w="1386" w:type="dxa"/>
          </w:tcPr>
          <w:p w:rsidR="000E4BBD" w:rsidRPr="00572C88" w:rsidRDefault="000E4BBD" w:rsidP="000E4BBD">
            <w:pPr>
              <w:rPr>
                <w:szCs w:val="28"/>
              </w:rPr>
            </w:pPr>
            <w:r w:rsidRPr="00572C88">
              <w:rPr>
                <w:szCs w:val="28"/>
              </w:rPr>
              <w:t>15</w:t>
            </w:r>
          </w:p>
        </w:tc>
      </w:tr>
      <w:tr w:rsidR="000E4BBD" w:rsidRPr="00572C88" w:rsidTr="000E4BBD">
        <w:tc>
          <w:tcPr>
            <w:tcW w:w="653" w:type="dxa"/>
          </w:tcPr>
          <w:p w:rsidR="000E4BBD" w:rsidRPr="00572C88" w:rsidRDefault="000E4BBD" w:rsidP="000E4BBD">
            <w:pPr>
              <w:rPr>
                <w:szCs w:val="28"/>
              </w:rPr>
            </w:pPr>
            <w:r w:rsidRPr="00572C88">
              <w:rPr>
                <w:szCs w:val="28"/>
              </w:rPr>
              <w:t>4</w:t>
            </w:r>
          </w:p>
        </w:tc>
        <w:tc>
          <w:tcPr>
            <w:tcW w:w="3411" w:type="dxa"/>
          </w:tcPr>
          <w:p w:rsidR="000E4BBD" w:rsidRPr="00572C88" w:rsidRDefault="000E4BBD" w:rsidP="000E4BBD">
            <w:pPr>
              <w:rPr>
                <w:szCs w:val="28"/>
              </w:rPr>
            </w:pPr>
            <w:r w:rsidRPr="00572C88">
              <w:rPr>
                <w:szCs w:val="28"/>
              </w:rPr>
              <w:t>State workers Cooperative  Community</w:t>
            </w:r>
          </w:p>
        </w:tc>
        <w:tc>
          <w:tcPr>
            <w:tcW w:w="2172" w:type="dxa"/>
          </w:tcPr>
          <w:p w:rsidR="000E4BBD" w:rsidRPr="00572C88" w:rsidRDefault="000E4BBD" w:rsidP="000E4BBD">
            <w:pPr>
              <w:rPr>
                <w:szCs w:val="28"/>
              </w:rPr>
            </w:pPr>
            <w:r w:rsidRPr="00572C88">
              <w:rPr>
                <w:szCs w:val="28"/>
              </w:rPr>
              <w:t xml:space="preserve">L.E.A </w:t>
            </w:r>
          </w:p>
        </w:tc>
        <w:tc>
          <w:tcPr>
            <w:tcW w:w="1620" w:type="dxa"/>
          </w:tcPr>
          <w:p w:rsidR="000E4BBD" w:rsidRPr="00572C88" w:rsidRDefault="000E4BBD" w:rsidP="000E4BBD">
            <w:pPr>
              <w:rPr>
                <w:szCs w:val="28"/>
              </w:rPr>
            </w:pPr>
            <w:r w:rsidRPr="00572C88">
              <w:rPr>
                <w:szCs w:val="28"/>
              </w:rPr>
              <w:t>5</w:t>
            </w:r>
          </w:p>
        </w:tc>
        <w:tc>
          <w:tcPr>
            <w:tcW w:w="1386" w:type="dxa"/>
          </w:tcPr>
          <w:p w:rsidR="000E4BBD" w:rsidRPr="00572C88" w:rsidRDefault="000E4BBD" w:rsidP="000E4BBD">
            <w:pPr>
              <w:rPr>
                <w:szCs w:val="28"/>
              </w:rPr>
            </w:pPr>
            <w:r w:rsidRPr="00572C88">
              <w:rPr>
                <w:szCs w:val="28"/>
              </w:rPr>
              <w:t>5</w:t>
            </w:r>
          </w:p>
        </w:tc>
      </w:tr>
      <w:tr w:rsidR="000E4BBD" w:rsidRPr="00572C88" w:rsidTr="000E4BBD">
        <w:tc>
          <w:tcPr>
            <w:tcW w:w="653" w:type="dxa"/>
          </w:tcPr>
          <w:p w:rsidR="000E4BBD" w:rsidRPr="00572C88" w:rsidRDefault="000E4BBD" w:rsidP="000E4BBD">
            <w:pPr>
              <w:rPr>
                <w:szCs w:val="28"/>
              </w:rPr>
            </w:pPr>
            <w:r w:rsidRPr="00572C88">
              <w:rPr>
                <w:szCs w:val="28"/>
              </w:rPr>
              <w:t>5</w:t>
            </w:r>
          </w:p>
        </w:tc>
        <w:tc>
          <w:tcPr>
            <w:tcW w:w="3411" w:type="dxa"/>
          </w:tcPr>
          <w:p w:rsidR="000E4BBD" w:rsidRPr="00572C88" w:rsidRDefault="000E4BBD" w:rsidP="000E4BBD">
            <w:pPr>
              <w:rPr>
                <w:szCs w:val="28"/>
              </w:rPr>
            </w:pPr>
            <w:proofErr w:type="spellStart"/>
            <w:r w:rsidRPr="00572C88">
              <w:rPr>
                <w:szCs w:val="28"/>
              </w:rPr>
              <w:t>Bodoriyel</w:t>
            </w:r>
            <w:proofErr w:type="spellEnd"/>
            <w:r w:rsidRPr="00572C88">
              <w:rPr>
                <w:szCs w:val="28"/>
              </w:rPr>
              <w:t xml:space="preserve"> Farmer Cooperative community </w:t>
            </w:r>
          </w:p>
        </w:tc>
        <w:tc>
          <w:tcPr>
            <w:tcW w:w="2172" w:type="dxa"/>
          </w:tcPr>
          <w:p w:rsidR="000E4BBD" w:rsidRPr="00572C88" w:rsidRDefault="000E4BBD" w:rsidP="000E4BBD">
            <w:pPr>
              <w:rPr>
                <w:szCs w:val="28"/>
              </w:rPr>
            </w:pPr>
            <w:proofErr w:type="spellStart"/>
            <w:r w:rsidRPr="00572C88">
              <w:rPr>
                <w:szCs w:val="28"/>
              </w:rPr>
              <w:t>Bodoriyel</w:t>
            </w:r>
            <w:proofErr w:type="spellEnd"/>
            <w:r w:rsidRPr="00572C88">
              <w:rPr>
                <w:szCs w:val="28"/>
              </w:rPr>
              <w:t xml:space="preserve"> </w:t>
            </w:r>
          </w:p>
        </w:tc>
        <w:tc>
          <w:tcPr>
            <w:tcW w:w="1620" w:type="dxa"/>
          </w:tcPr>
          <w:p w:rsidR="000E4BBD" w:rsidRPr="00572C88" w:rsidRDefault="000E4BBD" w:rsidP="000E4BBD">
            <w:pPr>
              <w:rPr>
                <w:szCs w:val="28"/>
              </w:rPr>
            </w:pPr>
            <w:r w:rsidRPr="00572C88">
              <w:rPr>
                <w:szCs w:val="28"/>
              </w:rPr>
              <w:t>10</w:t>
            </w:r>
          </w:p>
        </w:tc>
        <w:tc>
          <w:tcPr>
            <w:tcW w:w="1386" w:type="dxa"/>
          </w:tcPr>
          <w:p w:rsidR="000E4BBD" w:rsidRPr="00572C88" w:rsidRDefault="000E4BBD" w:rsidP="000E4BBD">
            <w:pPr>
              <w:rPr>
                <w:szCs w:val="28"/>
              </w:rPr>
            </w:pPr>
            <w:r w:rsidRPr="00572C88">
              <w:rPr>
                <w:szCs w:val="28"/>
              </w:rPr>
              <w:t>10</w:t>
            </w:r>
          </w:p>
        </w:tc>
      </w:tr>
      <w:tr w:rsidR="000E4BBD" w:rsidRPr="00572C88" w:rsidTr="000E4BBD">
        <w:tc>
          <w:tcPr>
            <w:tcW w:w="653" w:type="dxa"/>
          </w:tcPr>
          <w:p w:rsidR="000E4BBD" w:rsidRPr="00572C88" w:rsidRDefault="000E4BBD" w:rsidP="000E4BBD">
            <w:pPr>
              <w:rPr>
                <w:szCs w:val="28"/>
              </w:rPr>
            </w:pPr>
            <w:r w:rsidRPr="00572C88">
              <w:rPr>
                <w:szCs w:val="28"/>
              </w:rPr>
              <w:t>6</w:t>
            </w:r>
          </w:p>
        </w:tc>
        <w:tc>
          <w:tcPr>
            <w:tcW w:w="3411" w:type="dxa"/>
          </w:tcPr>
          <w:p w:rsidR="000E4BBD" w:rsidRPr="00572C88" w:rsidRDefault="000E4BBD" w:rsidP="000E4BBD">
            <w:pPr>
              <w:rPr>
                <w:szCs w:val="28"/>
              </w:rPr>
            </w:pPr>
            <w:r w:rsidRPr="00572C88">
              <w:rPr>
                <w:szCs w:val="28"/>
              </w:rPr>
              <w:t xml:space="preserve">Ashaka </w:t>
            </w:r>
            <w:proofErr w:type="spellStart"/>
            <w:r w:rsidRPr="00572C88">
              <w:rPr>
                <w:szCs w:val="28"/>
              </w:rPr>
              <w:t>Gari</w:t>
            </w:r>
            <w:proofErr w:type="spellEnd"/>
            <w:r w:rsidRPr="00572C88">
              <w:rPr>
                <w:szCs w:val="28"/>
              </w:rPr>
              <w:t xml:space="preserve"> Multipurpose Cooperative  Community</w:t>
            </w:r>
          </w:p>
        </w:tc>
        <w:tc>
          <w:tcPr>
            <w:tcW w:w="2172" w:type="dxa"/>
          </w:tcPr>
          <w:p w:rsidR="000E4BBD" w:rsidRPr="00572C88" w:rsidRDefault="000E4BBD" w:rsidP="000E4BBD">
            <w:pPr>
              <w:rPr>
                <w:szCs w:val="28"/>
              </w:rPr>
            </w:pPr>
            <w:r w:rsidRPr="00572C88">
              <w:rPr>
                <w:szCs w:val="28"/>
              </w:rPr>
              <w:t>Ashaka</w:t>
            </w:r>
          </w:p>
        </w:tc>
        <w:tc>
          <w:tcPr>
            <w:tcW w:w="1620" w:type="dxa"/>
          </w:tcPr>
          <w:p w:rsidR="000E4BBD" w:rsidRPr="00572C88" w:rsidRDefault="000E4BBD" w:rsidP="000E4BBD">
            <w:pPr>
              <w:rPr>
                <w:szCs w:val="28"/>
              </w:rPr>
            </w:pPr>
            <w:r w:rsidRPr="00572C88">
              <w:rPr>
                <w:szCs w:val="28"/>
              </w:rPr>
              <w:t>10</w:t>
            </w:r>
          </w:p>
        </w:tc>
        <w:tc>
          <w:tcPr>
            <w:tcW w:w="1386" w:type="dxa"/>
          </w:tcPr>
          <w:p w:rsidR="000E4BBD" w:rsidRPr="00572C88" w:rsidRDefault="000E4BBD" w:rsidP="000E4BBD">
            <w:pPr>
              <w:rPr>
                <w:szCs w:val="28"/>
              </w:rPr>
            </w:pPr>
            <w:r w:rsidRPr="00572C88">
              <w:rPr>
                <w:szCs w:val="28"/>
              </w:rPr>
              <w:t>10</w:t>
            </w:r>
          </w:p>
        </w:tc>
      </w:tr>
      <w:tr w:rsidR="000E4BBD" w:rsidRPr="00572C88" w:rsidTr="000E4BBD">
        <w:tc>
          <w:tcPr>
            <w:tcW w:w="653" w:type="dxa"/>
          </w:tcPr>
          <w:p w:rsidR="000E4BBD" w:rsidRPr="00572C88" w:rsidRDefault="000E4BBD" w:rsidP="000E4BBD">
            <w:pPr>
              <w:rPr>
                <w:szCs w:val="28"/>
              </w:rPr>
            </w:pPr>
            <w:r w:rsidRPr="00572C88">
              <w:rPr>
                <w:szCs w:val="28"/>
              </w:rPr>
              <w:t>7</w:t>
            </w:r>
          </w:p>
        </w:tc>
        <w:tc>
          <w:tcPr>
            <w:tcW w:w="3411" w:type="dxa"/>
          </w:tcPr>
          <w:p w:rsidR="000E4BBD" w:rsidRPr="00572C88" w:rsidRDefault="000E4BBD" w:rsidP="000E4BBD">
            <w:pPr>
              <w:rPr>
                <w:szCs w:val="28"/>
              </w:rPr>
            </w:pPr>
            <w:r w:rsidRPr="00572C88">
              <w:rPr>
                <w:szCs w:val="28"/>
              </w:rPr>
              <w:t>Agricultural Development Programme (ADP)</w:t>
            </w:r>
          </w:p>
        </w:tc>
        <w:tc>
          <w:tcPr>
            <w:tcW w:w="2172" w:type="dxa"/>
          </w:tcPr>
          <w:p w:rsidR="000E4BBD" w:rsidRPr="00572C88" w:rsidRDefault="000E4BBD" w:rsidP="000E4BBD">
            <w:pPr>
              <w:rPr>
                <w:szCs w:val="28"/>
              </w:rPr>
            </w:pPr>
            <w:r w:rsidRPr="00572C88">
              <w:rPr>
                <w:szCs w:val="28"/>
              </w:rPr>
              <w:t>Funakaye LGA</w:t>
            </w:r>
          </w:p>
        </w:tc>
        <w:tc>
          <w:tcPr>
            <w:tcW w:w="1620" w:type="dxa"/>
          </w:tcPr>
          <w:p w:rsidR="000E4BBD" w:rsidRPr="00572C88" w:rsidRDefault="000E4BBD" w:rsidP="000E4BBD">
            <w:pPr>
              <w:rPr>
                <w:szCs w:val="28"/>
              </w:rPr>
            </w:pPr>
            <w:r w:rsidRPr="00572C88">
              <w:rPr>
                <w:szCs w:val="28"/>
              </w:rPr>
              <w:t>10</w:t>
            </w:r>
          </w:p>
        </w:tc>
        <w:tc>
          <w:tcPr>
            <w:tcW w:w="1386" w:type="dxa"/>
          </w:tcPr>
          <w:p w:rsidR="000E4BBD" w:rsidRPr="00572C88" w:rsidRDefault="000E4BBD" w:rsidP="000E4BBD">
            <w:pPr>
              <w:rPr>
                <w:szCs w:val="28"/>
              </w:rPr>
            </w:pPr>
            <w:r w:rsidRPr="00572C88">
              <w:rPr>
                <w:szCs w:val="28"/>
              </w:rPr>
              <w:t>10</w:t>
            </w:r>
          </w:p>
        </w:tc>
      </w:tr>
      <w:tr w:rsidR="000E4BBD" w:rsidRPr="00572C88" w:rsidTr="000E4BBD">
        <w:tc>
          <w:tcPr>
            <w:tcW w:w="653" w:type="dxa"/>
          </w:tcPr>
          <w:p w:rsidR="000E4BBD" w:rsidRPr="00572C88" w:rsidRDefault="000E4BBD" w:rsidP="00AF709C">
            <w:pPr>
              <w:jc w:val="center"/>
              <w:rPr>
                <w:b/>
                <w:szCs w:val="28"/>
              </w:rPr>
            </w:pPr>
          </w:p>
        </w:tc>
        <w:tc>
          <w:tcPr>
            <w:tcW w:w="3411" w:type="dxa"/>
          </w:tcPr>
          <w:p w:rsidR="000E4BBD" w:rsidRPr="00572C88" w:rsidRDefault="000E4BBD" w:rsidP="00AF709C">
            <w:pPr>
              <w:jc w:val="center"/>
              <w:rPr>
                <w:b/>
                <w:szCs w:val="28"/>
              </w:rPr>
            </w:pPr>
            <w:r w:rsidRPr="00572C88">
              <w:rPr>
                <w:b/>
                <w:szCs w:val="28"/>
              </w:rPr>
              <w:t>Total</w:t>
            </w:r>
          </w:p>
        </w:tc>
        <w:tc>
          <w:tcPr>
            <w:tcW w:w="2172" w:type="dxa"/>
          </w:tcPr>
          <w:p w:rsidR="000E4BBD" w:rsidRPr="00572C88" w:rsidRDefault="000E4BBD" w:rsidP="00AF709C">
            <w:pPr>
              <w:jc w:val="center"/>
              <w:rPr>
                <w:b/>
                <w:szCs w:val="28"/>
              </w:rPr>
            </w:pPr>
          </w:p>
        </w:tc>
        <w:tc>
          <w:tcPr>
            <w:tcW w:w="1620" w:type="dxa"/>
          </w:tcPr>
          <w:p w:rsidR="000E4BBD" w:rsidRPr="00572C88" w:rsidRDefault="000E4BBD" w:rsidP="00AF709C">
            <w:pPr>
              <w:jc w:val="center"/>
              <w:rPr>
                <w:b/>
                <w:szCs w:val="28"/>
              </w:rPr>
            </w:pPr>
            <w:r w:rsidRPr="00572C88">
              <w:rPr>
                <w:b/>
                <w:szCs w:val="28"/>
              </w:rPr>
              <w:t>60</w:t>
            </w:r>
          </w:p>
        </w:tc>
        <w:tc>
          <w:tcPr>
            <w:tcW w:w="1386" w:type="dxa"/>
          </w:tcPr>
          <w:p w:rsidR="000E4BBD" w:rsidRPr="00572C88" w:rsidRDefault="000E4BBD" w:rsidP="00AF709C">
            <w:pPr>
              <w:jc w:val="center"/>
              <w:rPr>
                <w:b/>
                <w:szCs w:val="28"/>
              </w:rPr>
            </w:pPr>
            <w:r w:rsidRPr="00572C88">
              <w:rPr>
                <w:b/>
                <w:szCs w:val="28"/>
              </w:rPr>
              <w:t>60</w:t>
            </w:r>
          </w:p>
        </w:tc>
      </w:tr>
    </w:tbl>
    <w:p w:rsidR="0053314D" w:rsidRPr="00572C88" w:rsidRDefault="0053314D" w:rsidP="0053314D">
      <w:pPr>
        <w:pStyle w:val="Heading1"/>
      </w:pPr>
      <w:bookmarkStart w:id="40" w:name="_Toc127194045"/>
      <w:bookmarkStart w:id="41" w:name="_Toc142911684"/>
      <w:r w:rsidRPr="00572C88">
        <w:t>3.4 INSTRUMENT FOR DATA COLLECTION</w:t>
      </w:r>
      <w:bookmarkEnd w:id="40"/>
      <w:bookmarkEnd w:id="41"/>
      <w:r w:rsidRPr="00572C88">
        <w:t xml:space="preserve">  </w:t>
      </w:r>
    </w:p>
    <w:p w:rsidR="0053314D" w:rsidRPr="00572C88" w:rsidRDefault="0053314D" w:rsidP="0053314D">
      <w:pPr>
        <w:rPr>
          <w:rFonts w:cstheme="majorBidi"/>
          <w:szCs w:val="28"/>
        </w:rPr>
      </w:pPr>
      <w:r w:rsidRPr="00572C88">
        <w:rPr>
          <w:rFonts w:cstheme="majorBidi"/>
          <w:szCs w:val="28"/>
        </w:rPr>
        <w:t xml:space="preserve">This is the method used for gathering the necessary information required in a research work. The instrument to be used for the collection of data for this study is the questionnaire which is a list drawn up to be answered by a number of people independently to provide statistical information. The questionnaire will be used because it elicits true information from the respondents and gives the respondents more time to think about his/her response. </w:t>
      </w:r>
    </w:p>
    <w:p w:rsidR="00141E13" w:rsidRPr="00572C88" w:rsidRDefault="00141E13" w:rsidP="00141E13">
      <w:pPr>
        <w:rPr>
          <w:rFonts w:cstheme="majorBidi"/>
          <w:szCs w:val="28"/>
        </w:rPr>
      </w:pPr>
      <w:r w:rsidRPr="00572C88">
        <w:rPr>
          <w:rFonts w:cstheme="majorBidi"/>
          <w:szCs w:val="28"/>
        </w:rPr>
        <w:t xml:space="preserve">The instrument used was </w:t>
      </w:r>
      <w:proofErr w:type="spellStart"/>
      <w:r w:rsidRPr="00572C88">
        <w:rPr>
          <w:rFonts w:cstheme="majorBidi"/>
          <w:szCs w:val="28"/>
        </w:rPr>
        <w:t>Likert</w:t>
      </w:r>
      <w:proofErr w:type="spellEnd"/>
      <w:r w:rsidRPr="00572C88">
        <w:rPr>
          <w:rFonts w:cstheme="majorBidi"/>
          <w:szCs w:val="28"/>
        </w:rPr>
        <w:t xml:space="preserve"> scale to measure the responses and they are as follows:</w:t>
      </w:r>
    </w:p>
    <w:p w:rsidR="00141E13" w:rsidRPr="00572C88" w:rsidRDefault="00141E13" w:rsidP="00C261D5">
      <w:pPr>
        <w:rPr>
          <w:rFonts w:cstheme="majorBidi"/>
          <w:szCs w:val="28"/>
        </w:rPr>
      </w:pPr>
      <w:r w:rsidRPr="00572C88">
        <w:rPr>
          <w:rFonts w:cstheme="majorBidi"/>
          <w:szCs w:val="28"/>
        </w:rPr>
        <w:tab/>
        <w:t>Strongly Agree</w:t>
      </w:r>
      <w:r w:rsidRPr="00572C88">
        <w:rPr>
          <w:rFonts w:cstheme="majorBidi"/>
          <w:szCs w:val="28"/>
        </w:rPr>
        <w:tab/>
        <w:t>SA</w:t>
      </w:r>
      <w:r w:rsidR="00C261D5" w:rsidRPr="00572C88">
        <w:rPr>
          <w:rFonts w:cstheme="majorBidi"/>
          <w:szCs w:val="28"/>
        </w:rPr>
        <w:tab/>
      </w:r>
      <w:r w:rsidR="00C261D5" w:rsidRPr="00572C88">
        <w:rPr>
          <w:rFonts w:cstheme="majorBidi"/>
          <w:szCs w:val="28"/>
        </w:rPr>
        <w:tab/>
      </w:r>
      <w:r w:rsidRPr="00572C88">
        <w:rPr>
          <w:rFonts w:cstheme="majorBidi"/>
          <w:szCs w:val="28"/>
        </w:rPr>
        <w:tab/>
        <w:t>Agree</w:t>
      </w:r>
      <w:r w:rsidRPr="00572C88">
        <w:rPr>
          <w:rFonts w:cstheme="majorBidi"/>
          <w:szCs w:val="28"/>
        </w:rPr>
        <w:tab/>
      </w:r>
      <w:r w:rsidRPr="00572C88">
        <w:rPr>
          <w:rFonts w:cstheme="majorBidi"/>
          <w:szCs w:val="28"/>
        </w:rPr>
        <w:tab/>
      </w:r>
      <w:r w:rsidRPr="00572C88">
        <w:rPr>
          <w:rFonts w:cstheme="majorBidi"/>
          <w:szCs w:val="28"/>
        </w:rPr>
        <w:tab/>
        <w:t>A</w:t>
      </w:r>
    </w:p>
    <w:p w:rsidR="00141E13" w:rsidRPr="00572C88" w:rsidRDefault="00141E13" w:rsidP="00C261D5">
      <w:pPr>
        <w:rPr>
          <w:rFonts w:cstheme="majorBidi"/>
          <w:szCs w:val="28"/>
        </w:rPr>
      </w:pPr>
      <w:r w:rsidRPr="00572C88">
        <w:rPr>
          <w:rFonts w:cstheme="majorBidi"/>
          <w:szCs w:val="28"/>
        </w:rPr>
        <w:tab/>
        <w:t>Strongly Disagree</w:t>
      </w:r>
      <w:r w:rsidRPr="00572C88">
        <w:rPr>
          <w:rFonts w:cstheme="majorBidi"/>
          <w:szCs w:val="28"/>
        </w:rPr>
        <w:tab/>
        <w:t>SD</w:t>
      </w:r>
      <w:r w:rsidR="00C261D5" w:rsidRPr="00572C88">
        <w:rPr>
          <w:rFonts w:cstheme="majorBidi"/>
          <w:szCs w:val="28"/>
        </w:rPr>
        <w:tab/>
      </w:r>
      <w:r w:rsidR="00C261D5" w:rsidRPr="00572C88">
        <w:rPr>
          <w:rFonts w:cstheme="majorBidi"/>
          <w:szCs w:val="28"/>
        </w:rPr>
        <w:tab/>
      </w:r>
      <w:r w:rsidR="00C261D5" w:rsidRPr="00572C88">
        <w:rPr>
          <w:rFonts w:cstheme="majorBidi"/>
          <w:szCs w:val="28"/>
        </w:rPr>
        <w:tab/>
      </w:r>
      <w:r w:rsidRPr="00572C88">
        <w:rPr>
          <w:rFonts w:cstheme="majorBidi"/>
          <w:szCs w:val="28"/>
        </w:rPr>
        <w:t>Disagree</w:t>
      </w:r>
      <w:r w:rsidRPr="00572C88">
        <w:rPr>
          <w:rFonts w:cstheme="majorBidi"/>
          <w:szCs w:val="28"/>
        </w:rPr>
        <w:tab/>
      </w:r>
      <w:r w:rsidRPr="00572C88">
        <w:rPr>
          <w:rFonts w:cstheme="majorBidi"/>
          <w:szCs w:val="28"/>
        </w:rPr>
        <w:tab/>
        <w:t>D</w:t>
      </w:r>
    </w:p>
    <w:p w:rsidR="0053314D" w:rsidRPr="00572C88" w:rsidRDefault="0053314D" w:rsidP="0053314D">
      <w:pPr>
        <w:pStyle w:val="Heading1"/>
      </w:pPr>
      <w:bookmarkStart w:id="42" w:name="_Toc127194046"/>
      <w:bookmarkStart w:id="43" w:name="_Toc142911685"/>
      <w:r w:rsidRPr="00572C88">
        <w:lastRenderedPageBreak/>
        <w:t>3.5 VALIDITY OF THE INSTRUMENT</w:t>
      </w:r>
      <w:bookmarkEnd w:id="42"/>
      <w:bookmarkEnd w:id="43"/>
      <w:r w:rsidRPr="00572C88">
        <w:t xml:space="preserve"> </w:t>
      </w:r>
    </w:p>
    <w:p w:rsidR="0053314D" w:rsidRPr="00572C88" w:rsidRDefault="0053314D" w:rsidP="0053314D">
      <w:pPr>
        <w:rPr>
          <w:rFonts w:cstheme="majorBidi"/>
          <w:szCs w:val="28"/>
        </w:rPr>
      </w:pPr>
      <w:r w:rsidRPr="00572C88">
        <w:rPr>
          <w:rFonts w:cstheme="majorBidi"/>
          <w:szCs w:val="28"/>
        </w:rPr>
        <w:t xml:space="preserve">The questionnaire constitutes the true scaling, it will be carefully framed in such a way that the responses received will aid the researcher to reach the appropriate conclusion after being checked and several corrections were made by the project supervisor conforming that the questions asked were relevant to the topic under study. </w:t>
      </w:r>
    </w:p>
    <w:p w:rsidR="0053314D" w:rsidRPr="00572C88" w:rsidRDefault="009B54F5" w:rsidP="0053314D">
      <w:pPr>
        <w:pStyle w:val="Heading1"/>
      </w:pPr>
      <w:bookmarkStart w:id="44" w:name="_Toc127194048"/>
      <w:bookmarkStart w:id="45" w:name="_Toc142911686"/>
      <w:r w:rsidRPr="00572C88">
        <w:t>3.6</w:t>
      </w:r>
      <w:r w:rsidR="0053314D" w:rsidRPr="00572C88">
        <w:t xml:space="preserve"> METHOD OF DATA COLLECTION</w:t>
      </w:r>
      <w:bookmarkEnd w:id="44"/>
      <w:bookmarkEnd w:id="45"/>
      <w:r w:rsidR="0053314D" w:rsidRPr="00572C88">
        <w:t xml:space="preserve"> </w:t>
      </w:r>
    </w:p>
    <w:p w:rsidR="0053314D" w:rsidRPr="00572C88" w:rsidRDefault="0053314D" w:rsidP="0053314D">
      <w:pPr>
        <w:rPr>
          <w:rFonts w:cstheme="majorBidi"/>
          <w:szCs w:val="28"/>
        </w:rPr>
      </w:pPr>
      <w:r w:rsidRPr="00572C88">
        <w:rPr>
          <w:rFonts w:cstheme="majorBidi"/>
          <w:szCs w:val="28"/>
        </w:rPr>
        <w:t xml:space="preserve">The questionnaire will be personally administered and collected back by the researcher after being filled by the respondents. </w:t>
      </w:r>
    </w:p>
    <w:p w:rsidR="0053314D" w:rsidRPr="00572C88" w:rsidRDefault="009B54F5" w:rsidP="0053314D">
      <w:pPr>
        <w:pStyle w:val="Heading1"/>
      </w:pPr>
      <w:bookmarkStart w:id="46" w:name="_Toc127194049"/>
      <w:bookmarkStart w:id="47" w:name="_Toc142911687"/>
      <w:r w:rsidRPr="00572C88">
        <w:t>3.7</w:t>
      </w:r>
      <w:r w:rsidR="0053314D" w:rsidRPr="00572C88">
        <w:t xml:space="preserve"> METHOD OF DATA ANALYSIS</w:t>
      </w:r>
      <w:bookmarkEnd w:id="46"/>
      <w:bookmarkEnd w:id="47"/>
    </w:p>
    <w:p w:rsidR="0053314D" w:rsidRPr="00572C88" w:rsidRDefault="0053314D" w:rsidP="0053314D">
      <w:pPr>
        <w:rPr>
          <w:rFonts w:cstheme="majorBidi"/>
          <w:szCs w:val="28"/>
        </w:rPr>
      </w:pPr>
      <w:r w:rsidRPr="00572C88">
        <w:rPr>
          <w:rFonts w:cstheme="majorBidi"/>
          <w:szCs w:val="28"/>
        </w:rPr>
        <w:t xml:space="preserve">The researcher will use </w:t>
      </w:r>
      <w:r w:rsidR="009B54F5" w:rsidRPr="00572C88">
        <w:rPr>
          <w:rFonts w:cstheme="majorBidi"/>
          <w:szCs w:val="28"/>
        </w:rPr>
        <w:t xml:space="preserve">frequency </w:t>
      </w:r>
      <w:r w:rsidRPr="00572C88">
        <w:rPr>
          <w:rFonts w:cstheme="majorBidi"/>
          <w:szCs w:val="28"/>
        </w:rPr>
        <w:t xml:space="preserve">and simple percentage in </w:t>
      </w:r>
      <w:proofErr w:type="spellStart"/>
      <w:r w:rsidRPr="00572C88">
        <w:rPr>
          <w:rFonts w:cstheme="majorBidi"/>
          <w:szCs w:val="28"/>
        </w:rPr>
        <w:t>analyzing</w:t>
      </w:r>
      <w:proofErr w:type="spellEnd"/>
      <w:r w:rsidRPr="00572C88">
        <w:rPr>
          <w:rFonts w:cstheme="majorBidi"/>
          <w:szCs w:val="28"/>
        </w:rPr>
        <w:t xml:space="preserve"> each data collected for the research work. This will be used in view of its ease of reference for whoever wants to refer to the project.</w:t>
      </w:r>
    </w:p>
    <w:p w:rsidR="0053314D" w:rsidRPr="00572C88" w:rsidRDefault="0053314D" w:rsidP="0053314D">
      <w:pPr>
        <w:rPr>
          <w:rFonts w:cstheme="majorBidi"/>
          <w:szCs w:val="28"/>
        </w:rPr>
      </w:pPr>
      <w:r w:rsidRPr="00572C88">
        <w:rPr>
          <w:rFonts w:cstheme="majorBidi"/>
          <w:szCs w:val="28"/>
        </w:rPr>
        <w:t xml:space="preserve">The simple percentage formula is: </w:t>
      </w:r>
    </w:p>
    <w:p w:rsidR="0053314D" w:rsidRPr="00572C88" w:rsidRDefault="0053314D" w:rsidP="0053314D">
      <w:pPr>
        <w:rPr>
          <w:rFonts w:cstheme="majorBidi"/>
          <w:szCs w:val="28"/>
        </w:rPr>
      </w:pPr>
      <w:r w:rsidRPr="00572C88">
        <w:rPr>
          <w:rFonts w:cstheme="majorBidi"/>
          <w:szCs w:val="28"/>
          <w:u w:val="single"/>
        </w:rPr>
        <w:t xml:space="preserve"> No. of response</w:t>
      </w:r>
      <w:r w:rsidRPr="00572C88">
        <w:rPr>
          <w:rFonts w:cstheme="majorBidi"/>
          <w:szCs w:val="28"/>
        </w:rPr>
        <w:t xml:space="preserve"> </w:t>
      </w:r>
      <w:r w:rsidRPr="00572C88">
        <w:rPr>
          <w:rFonts w:cstheme="majorBidi"/>
          <w:szCs w:val="28"/>
        </w:rPr>
        <w:tab/>
      </w:r>
      <w:r w:rsidRPr="00572C88">
        <w:rPr>
          <w:rFonts w:cstheme="majorBidi"/>
          <w:szCs w:val="28"/>
        </w:rPr>
        <w:tab/>
        <w:t xml:space="preserve">x </w:t>
      </w:r>
      <w:r w:rsidRPr="00572C88">
        <w:rPr>
          <w:rFonts w:cstheme="majorBidi"/>
          <w:szCs w:val="28"/>
          <w:u w:val="single"/>
        </w:rPr>
        <w:t>100</w:t>
      </w:r>
    </w:p>
    <w:p w:rsidR="008154B2" w:rsidRPr="00572C88" w:rsidRDefault="008154B2" w:rsidP="008154B2">
      <w:pPr>
        <w:rPr>
          <w:rFonts w:cstheme="majorBidi"/>
          <w:szCs w:val="28"/>
        </w:rPr>
      </w:pPr>
      <w:r w:rsidRPr="00572C88">
        <w:rPr>
          <w:rFonts w:cstheme="majorBidi"/>
          <w:szCs w:val="28"/>
        </w:rPr>
        <w:t xml:space="preserve">No. of respondents </w:t>
      </w:r>
      <w:r w:rsidRPr="00572C88">
        <w:rPr>
          <w:rFonts w:cstheme="majorBidi"/>
          <w:szCs w:val="28"/>
        </w:rPr>
        <w:tab/>
        <w:t xml:space="preserve">     </w:t>
      </w:r>
      <w:r w:rsidR="0053314D" w:rsidRPr="00572C88">
        <w:rPr>
          <w:rFonts w:cstheme="majorBidi"/>
          <w:szCs w:val="28"/>
        </w:rPr>
        <w:t>1</w:t>
      </w:r>
    </w:p>
    <w:p w:rsidR="00CC1929" w:rsidRPr="00572C88" w:rsidRDefault="00CC1929" w:rsidP="00CC1929">
      <w:pPr>
        <w:pStyle w:val="Heading1"/>
        <w:jc w:val="center"/>
      </w:pPr>
      <w:r w:rsidRPr="00572C88">
        <w:br w:type="page"/>
      </w:r>
      <w:bookmarkStart w:id="48" w:name="_Toc117936217"/>
      <w:bookmarkStart w:id="49" w:name="_Toc142911688"/>
      <w:r w:rsidRPr="00572C88">
        <w:lastRenderedPageBreak/>
        <w:t>CHAPTER FOU</w:t>
      </w:r>
      <w:bookmarkEnd w:id="48"/>
      <w:r w:rsidRPr="00572C88">
        <w:t>R</w:t>
      </w:r>
      <w:bookmarkEnd w:id="49"/>
    </w:p>
    <w:p w:rsidR="00CC1929" w:rsidRPr="00572C88" w:rsidRDefault="00CC1929" w:rsidP="00CC1929">
      <w:pPr>
        <w:pStyle w:val="Heading1"/>
        <w:jc w:val="center"/>
      </w:pPr>
      <w:bookmarkStart w:id="50" w:name="_Toc117936218"/>
      <w:bookmarkStart w:id="51" w:name="_Toc142911689"/>
      <w:r w:rsidRPr="00572C88">
        <w:t>DATA PRESENTATION AND ANALYSIS</w:t>
      </w:r>
      <w:bookmarkEnd w:id="50"/>
      <w:bookmarkEnd w:id="51"/>
    </w:p>
    <w:p w:rsidR="00CC1929" w:rsidRPr="00572C88" w:rsidRDefault="00CC1929" w:rsidP="00CC1929">
      <w:pPr>
        <w:pStyle w:val="Heading1"/>
      </w:pPr>
      <w:bookmarkStart w:id="52" w:name="_Toc117936219"/>
      <w:bookmarkStart w:id="53" w:name="_Toc142911690"/>
      <w:r w:rsidRPr="00572C88">
        <w:t>4.1 DATA PRESENTATIO</w:t>
      </w:r>
      <w:bookmarkEnd w:id="52"/>
      <w:r w:rsidRPr="00572C88">
        <w:t>N</w:t>
      </w:r>
      <w:bookmarkEnd w:id="53"/>
      <w:r w:rsidRPr="00572C88">
        <w:t xml:space="preserve"> </w:t>
      </w:r>
    </w:p>
    <w:p w:rsidR="00CC1929" w:rsidRPr="00572C88" w:rsidRDefault="00CC1929" w:rsidP="00E32940">
      <w:pPr>
        <w:rPr>
          <w:rFonts w:cstheme="majorBidi"/>
          <w:szCs w:val="28"/>
        </w:rPr>
      </w:pPr>
      <w:r w:rsidRPr="00572C88">
        <w:rPr>
          <w:rFonts w:cstheme="majorBidi"/>
          <w:szCs w:val="28"/>
        </w:rPr>
        <w:tab/>
        <w:t xml:space="preserve">In this chapter data was presented in a tabular form based on the responses provided by the respondents through the use of questionnaire, </w:t>
      </w:r>
      <w:r w:rsidR="00327DB2" w:rsidRPr="00572C88">
        <w:rPr>
          <w:rFonts w:cstheme="majorBidi"/>
          <w:szCs w:val="28"/>
        </w:rPr>
        <w:t>60</w:t>
      </w:r>
      <w:r w:rsidRPr="00572C88">
        <w:rPr>
          <w:rFonts w:cstheme="majorBidi"/>
          <w:szCs w:val="28"/>
        </w:rPr>
        <w:t xml:space="preserve"> copies of questionnaire distributed among the re</w:t>
      </w:r>
      <w:r w:rsidR="00327DB2" w:rsidRPr="00572C88">
        <w:rPr>
          <w:rFonts w:cstheme="majorBidi"/>
          <w:szCs w:val="28"/>
        </w:rPr>
        <w:t xml:space="preserve">spondents </w:t>
      </w:r>
      <w:r w:rsidR="00E32940" w:rsidRPr="00572C88">
        <w:rPr>
          <w:rFonts w:cstheme="majorBidi"/>
          <w:szCs w:val="28"/>
        </w:rPr>
        <w:t>and a</w:t>
      </w:r>
      <w:r w:rsidRPr="00572C88">
        <w:rPr>
          <w:rFonts w:cstheme="majorBidi"/>
          <w:szCs w:val="28"/>
        </w:rPr>
        <w:t>re retuned</w:t>
      </w:r>
      <w:r w:rsidR="00E32940" w:rsidRPr="00572C88">
        <w:rPr>
          <w:rFonts w:cstheme="majorBidi"/>
          <w:szCs w:val="28"/>
        </w:rPr>
        <w:t>,</w:t>
      </w:r>
      <w:r w:rsidRPr="00572C88">
        <w:rPr>
          <w:rFonts w:cstheme="majorBidi"/>
          <w:szCs w:val="28"/>
        </w:rPr>
        <w:t xml:space="preserve"> all question were answered.</w:t>
      </w:r>
    </w:p>
    <w:p w:rsidR="00CC1929" w:rsidRPr="00572C88" w:rsidRDefault="00CC1929" w:rsidP="00CC1929">
      <w:pPr>
        <w:pStyle w:val="Heading1"/>
      </w:pPr>
      <w:bookmarkStart w:id="54" w:name="_Toc142911691"/>
      <w:r w:rsidRPr="00572C88">
        <w:t>4.2 DATA ANALYSIS</w:t>
      </w:r>
      <w:bookmarkEnd w:id="54"/>
      <w:r w:rsidRPr="00572C88">
        <w:t xml:space="preserve"> </w:t>
      </w:r>
    </w:p>
    <w:p w:rsidR="00CC1929" w:rsidRPr="00572C88" w:rsidRDefault="00CC1929" w:rsidP="00CC1929">
      <w:pPr>
        <w:rPr>
          <w:rFonts w:cstheme="majorBidi"/>
          <w:szCs w:val="28"/>
        </w:rPr>
      </w:pPr>
      <w:r w:rsidRPr="00572C88">
        <w:rPr>
          <w:rFonts w:cstheme="majorBidi"/>
          <w:szCs w:val="28"/>
        </w:rPr>
        <w:tab/>
        <w:t xml:space="preserve">The </w:t>
      </w:r>
      <w:proofErr w:type="gramStart"/>
      <w:r w:rsidRPr="00572C88">
        <w:rPr>
          <w:rFonts w:cstheme="majorBidi"/>
          <w:szCs w:val="28"/>
        </w:rPr>
        <w:t>result of data analysis based on the research question were</w:t>
      </w:r>
      <w:proofErr w:type="gramEnd"/>
      <w:r w:rsidRPr="00572C88">
        <w:rPr>
          <w:rFonts w:cstheme="majorBidi"/>
          <w:szCs w:val="28"/>
        </w:rPr>
        <w:t xml:space="preserve"> analysed using simple percentage.</w:t>
      </w:r>
    </w:p>
    <w:p w:rsidR="00CC1929" w:rsidRPr="00572C88" w:rsidRDefault="00CC1929" w:rsidP="00CC1929">
      <w:pPr>
        <w:rPr>
          <w:rFonts w:cstheme="majorBidi"/>
          <w:b/>
          <w:bCs/>
          <w:szCs w:val="28"/>
        </w:rPr>
      </w:pPr>
      <w:r w:rsidRPr="00572C88">
        <w:rPr>
          <w:rFonts w:cstheme="majorBidi"/>
          <w:b/>
          <w:bCs/>
          <w:szCs w:val="28"/>
        </w:rPr>
        <w:t>Section “A” Demographic information</w:t>
      </w:r>
    </w:p>
    <w:p w:rsidR="00CC1929" w:rsidRPr="00572C88" w:rsidRDefault="00CC1929" w:rsidP="00CC1929">
      <w:pPr>
        <w:rPr>
          <w:rFonts w:cstheme="majorBidi"/>
          <w:b/>
          <w:bCs/>
          <w:szCs w:val="28"/>
        </w:rPr>
      </w:pPr>
      <w:r w:rsidRPr="00572C88">
        <w:rPr>
          <w:rFonts w:cstheme="majorBidi"/>
          <w:b/>
          <w:bCs/>
          <w:szCs w:val="28"/>
        </w:rPr>
        <w:t xml:space="preserve">Table 4.1 Age of the respondents </w:t>
      </w:r>
    </w:p>
    <w:tbl>
      <w:tblPr>
        <w:tblStyle w:val="TableGrid"/>
        <w:tblW w:w="0" w:type="auto"/>
        <w:tblLook w:val="04A0" w:firstRow="1" w:lastRow="0" w:firstColumn="1" w:lastColumn="0" w:noHBand="0" w:noVBand="1"/>
      </w:tblPr>
      <w:tblGrid>
        <w:gridCol w:w="2775"/>
        <w:gridCol w:w="3792"/>
        <w:gridCol w:w="2675"/>
      </w:tblGrid>
      <w:tr w:rsidR="00CC1929" w:rsidRPr="00572C88" w:rsidTr="00F21607">
        <w:tc>
          <w:tcPr>
            <w:tcW w:w="2802" w:type="dxa"/>
          </w:tcPr>
          <w:p w:rsidR="00CC1929" w:rsidRPr="00572C88" w:rsidRDefault="00CC1929" w:rsidP="00F21607">
            <w:pPr>
              <w:rPr>
                <w:rFonts w:cstheme="majorBidi"/>
                <w:szCs w:val="28"/>
              </w:rPr>
            </w:pPr>
            <w:r w:rsidRPr="00572C88">
              <w:rPr>
                <w:rFonts w:cstheme="majorBidi"/>
                <w:szCs w:val="28"/>
              </w:rPr>
              <w:t>Ages</w:t>
            </w:r>
          </w:p>
        </w:tc>
        <w:tc>
          <w:tcPr>
            <w:tcW w:w="3827" w:type="dxa"/>
          </w:tcPr>
          <w:p w:rsidR="00CC1929" w:rsidRPr="00572C88" w:rsidRDefault="00CC1929" w:rsidP="00F21607">
            <w:pPr>
              <w:rPr>
                <w:rFonts w:cstheme="majorBidi"/>
                <w:szCs w:val="28"/>
              </w:rPr>
            </w:pPr>
            <w:r w:rsidRPr="00572C88">
              <w:rPr>
                <w:rFonts w:cstheme="majorBidi"/>
                <w:szCs w:val="28"/>
              </w:rPr>
              <w:t>Frequency</w:t>
            </w:r>
          </w:p>
        </w:tc>
        <w:tc>
          <w:tcPr>
            <w:tcW w:w="2693" w:type="dxa"/>
          </w:tcPr>
          <w:p w:rsidR="00CC1929" w:rsidRPr="00572C88" w:rsidRDefault="00CC1929" w:rsidP="00F21607">
            <w:pPr>
              <w:rPr>
                <w:rFonts w:cstheme="majorBidi"/>
                <w:szCs w:val="28"/>
              </w:rPr>
            </w:pPr>
            <w:r w:rsidRPr="00572C88">
              <w:rPr>
                <w:rFonts w:cstheme="majorBidi"/>
                <w:szCs w:val="28"/>
              </w:rPr>
              <w:t>Percentage</w:t>
            </w:r>
          </w:p>
        </w:tc>
      </w:tr>
      <w:tr w:rsidR="00CC1929" w:rsidRPr="00572C88" w:rsidTr="00F21607">
        <w:tc>
          <w:tcPr>
            <w:tcW w:w="2802" w:type="dxa"/>
          </w:tcPr>
          <w:p w:rsidR="00CC1929" w:rsidRPr="00572C88" w:rsidRDefault="00CC1929" w:rsidP="00F21607">
            <w:pPr>
              <w:rPr>
                <w:rFonts w:cstheme="majorBidi"/>
                <w:szCs w:val="28"/>
              </w:rPr>
            </w:pPr>
            <w:r w:rsidRPr="00572C88">
              <w:rPr>
                <w:rFonts w:cstheme="majorBidi"/>
                <w:szCs w:val="28"/>
              </w:rPr>
              <w:t xml:space="preserve">20 – 30 </w:t>
            </w:r>
          </w:p>
        </w:tc>
        <w:tc>
          <w:tcPr>
            <w:tcW w:w="3827" w:type="dxa"/>
          </w:tcPr>
          <w:p w:rsidR="00CC1929" w:rsidRPr="00572C88" w:rsidRDefault="00B77BCC" w:rsidP="00F21607">
            <w:pPr>
              <w:rPr>
                <w:rFonts w:cstheme="majorBidi"/>
                <w:szCs w:val="28"/>
              </w:rPr>
            </w:pPr>
            <w:r w:rsidRPr="00572C88">
              <w:rPr>
                <w:rFonts w:cstheme="majorBidi"/>
                <w:szCs w:val="28"/>
              </w:rPr>
              <w:t>5</w:t>
            </w:r>
          </w:p>
        </w:tc>
        <w:tc>
          <w:tcPr>
            <w:tcW w:w="2693" w:type="dxa"/>
          </w:tcPr>
          <w:p w:rsidR="00CC1929" w:rsidRPr="00572C88" w:rsidRDefault="00B77BCC" w:rsidP="00B77BCC">
            <w:pPr>
              <w:rPr>
                <w:rFonts w:cstheme="majorBidi"/>
                <w:szCs w:val="28"/>
              </w:rPr>
            </w:pPr>
            <w:r w:rsidRPr="00572C88">
              <w:rPr>
                <w:rFonts w:cstheme="majorBidi"/>
                <w:szCs w:val="28"/>
              </w:rPr>
              <w:t>8</w:t>
            </w:r>
            <w:r w:rsidR="00CC1929" w:rsidRPr="00572C88">
              <w:rPr>
                <w:rFonts w:cstheme="majorBidi"/>
                <w:szCs w:val="28"/>
              </w:rPr>
              <w:t>%</w:t>
            </w:r>
          </w:p>
        </w:tc>
      </w:tr>
      <w:tr w:rsidR="00CC1929" w:rsidRPr="00572C88" w:rsidTr="00F21607">
        <w:tc>
          <w:tcPr>
            <w:tcW w:w="2802" w:type="dxa"/>
          </w:tcPr>
          <w:p w:rsidR="00CC1929" w:rsidRPr="00572C88" w:rsidRDefault="00CC1929" w:rsidP="00F21607">
            <w:pPr>
              <w:rPr>
                <w:rFonts w:cstheme="majorBidi"/>
                <w:szCs w:val="28"/>
              </w:rPr>
            </w:pPr>
            <w:r w:rsidRPr="00572C88">
              <w:rPr>
                <w:rFonts w:cstheme="majorBidi"/>
                <w:szCs w:val="28"/>
              </w:rPr>
              <w:t xml:space="preserve">31 – 40  </w:t>
            </w:r>
          </w:p>
        </w:tc>
        <w:tc>
          <w:tcPr>
            <w:tcW w:w="3827" w:type="dxa"/>
          </w:tcPr>
          <w:p w:rsidR="00CC1929" w:rsidRPr="00572C88" w:rsidRDefault="00B77BCC" w:rsidP="00B77BCC">
            <w:pPr>
              <w:rPr>
                <w:rFonts w:cstheme="majorBidi"/>
                <w:szCs w:val="28"/>
              </w:rPr>
            </w:pPr>
            <w:r w:rsidRPr="00572C88">
              <w:rPr>
                <w:rFonts w:cstheme="majorBidi"/>
                <w:szCs w:val="28"/>
              </w:rPr>
              <w:t>30</w:t>
            </w:r>
          </w:p>
        </w:tc>
        <w:tc>
          <w:tcPr>
            <w:tcW w:w="2693" w:type="dxa"/>
          </w:tcPr>
          <w:p w:rsidR="00CC1929" w:rsidRPr="00572C88" w:rsidRDefault="00B77BCC" w:rsidP="00F21607">
            <w:pPr>
              <w:rPr>
                <w:rFonts w:cstheme="majorBidi"/>
                <w:szCs w:val="28"/>
              </w:rPr>
            </w:pPr>
            <w:r w:rsidRPr="00572C88">
              <w:rPr>
                <w:rFonts w:cstheme="majorBidi"/>
                <w:szCs w:val="28"/>
              </w:rPr>
              <w:t>50</w:t>
            </w:r>
            <w:r w:rsidR="00CC1929" w:rsidRPr="00572C88">
              <w:rPr>
                <w:rFonts w:cstheme="majorBidi"/>
                <w:szCs w:val="28"/>
              </w:rPr>
              <w:t>%</w:t>
            </w:r>
          </w:p>
        </w:tc>
      </w:tr>
      <w:tr w:rsidR="00CC1929" w:rsidRPr="00572C88" w:rsidTr="00F21607">
        <w:tc>
          <w:tcPr>
            <w:tcW w:w="2802" w:type="dxa"/>
          </w:tcPr>
          <w:p w:rsidR="00CC1929" w:rsidRPr="00572C88" w:rsidRDefault="00CC1929" w:rsidP="00F21607">
            <w:pPr>
              <w:rPr>
                <w:rFonts w:cstheme="majorBidi"/>
                <w:szCs w:val="28"/>
              </w:rPr>
            </w:pPr>
            <w:r w:rsidRPr="00572C88">
              <w:rPr>
                <w:rFonts w:cstheme="majorBidi"/>
                <w:szCs w:val="28"/>
              </w:rPr>
              <w:t xml:space="preserve">41 – 50 </w:t>
            </w:r>
          </w:p>
        </w:tc>
        <w:tc>
          <w:tcPr>
            <w:tcW w:w="3827" w:type="dxa"/>
          </w:tcPr>
          <w:p w:rsidR="00CC1929" w:rsidRPr="00572C88" w:rsidRDefault="00070032" w:rsidP="00F21607">
            <w:pPr>
              <w:rPr>
                <w:rFonts w:cstheme="majorBidi"/>
                <w:szCs w:val="28"/>
              </w:rPr>
            </w:pPr>
            <w:r w:rsidRPr="00572C88">
              <w:rPr>
                <w:rFonts w:cstheme="majorBidi"/>
                <w:szCs w:val="28"/>
              </w:rPr>
              <w:t>15</w:t>
            </w:r>
          </w:p>
        </w:tc>
        <w:tc>
          <w:tcPr>
            <w:tcW w:w="2693" w:type="dxa"/>
          </w:tcPr>
          <w:p w:rsidR="00CC1929" w:rsidRPr="00572C88" w:rsidRDefault="00CC1929" w:rsidP="00B77BCC">
            <w:pPr>
              <w:rPr>
                <w:rFonts w:cstheme="majorBidi"/>
                <w:szCs w:val="28"/>
              </w:rPr>
            </w:pPr>
            <w:r w:rsidRPr="00572C88">
              <w:rPr>
                <w:rFonts w:cstheme="majorBidi"/>
                <w:szCs w:val="28"/>
              </w:rPr>
              <w:t>2</w:t>
            </w:r>
            <w:r w:rsidR="00B77BCC" w:rsidRPr="00572C88">
              <w:rPr>
                <w:rFonts w:cstheme="majorBidi"/>
                <w:szCs w:val="28"/>
              </w:rPr>
              <w:t>5</w:t>
            </w:r>
            <w:r w:rsidRPr="00572C88">
              <w:rPr>
                <w:rFonts w:cstheme="majorBidi"/>
                <w:szCs w:val="28"/>
              </w:rPr>
              <w:t>%</w:t>
            </w:r>
          </w:p>
        </w:tc>
      </w:tr>
      <w:tr w:rsidR="00CC1929" w:rsidRPr="00572C88" w:rsidTr="00F21607">
        <w:tc>
          <w:tcPr>
            <w:tcW w:w="2802" w:type="dxa"/>
          </w:tcPr>
          <w:p w:rsidR="00CC1929" w:rsidRPr="00572C88" w:rsidRDefault="00CC1929" w:rsidP="00F21607">
            <w:pPr>
              <w:rPr>
                <w:rFonts w:cstheme="majorBidi"/>
                <w:szCs w:val="28"/>
              </w:rPr>
            </w:pPr>
            <w:r w:rsidRPr="00572C88">
              <w:rPr>
                <w:rFonts w:cstheme="majorBidi"/>
                <w:szCs w:val="28"/>
              </w:rPr>
              <w:t xml:space="preserve">51 and above </w:t>
            </w:r>
          </w:p>
        </w:tc>
        <w:tc>
          <w:tcPr>
            <w:tcW w:w="3827" w:type="dxa"/>
          </w:tcPr>
          <w:p w:rsidR="00CC1929" w:rsidRPr="00572C88" w:rsidRDefault="00070032" w:rsidP="00F21607">
            <w:pPr>
              <w:rPr>
                <w:rFonts w:cstheme="majorBidi"/>
                <w:szCs w:val="28"/>
              </w:rPr>
            </w:pPr>
            <w:r w:rsidRPr="00572C88">
              <w:rPr>
                <w:rFonts w:cstheme="majorBidi"/>
                <w:szCs w:val="28"/>
              </w:rPr>
              <w:t>10</w:t>
            </w:r>
          </w:p>
        </w:tc>
        <w:tc>
          <w:tcPr>
            <w:tcW w:w="2693" w:type="dxa"/>
          </w:tcPr>
          <w:p w:rsidR="00CC1929" w:rsidRPr="00572C88" w:rsidRDefault="00B77BCC" w:rsidP="00F21607">
            <w:pPr>
              <w:rPr>
                <w:rFonts w:cstheme="majorBidi"/>
                <w:szCs w:val="28"/>
              </w:rPr>
            </w:pPr>
            <w:r w:rsidRPr="00572C88">
              <w:rPr>
                <w:rFonts w:cstheme="majorBidi"/>
                <w:szCs w:val="28"/>
              </w:rPr>
              <w:t>17</w:t>
            </w:r>
            <w:r w:rsidR="00CC1929" w:rsidRPr="00572C88">
              <w:rPr>
                <w:rFonts w:cstheme="majorBidi"/>
                <w:szCs w:val="28"/>
              </w:rPr>
              <w:t xml:space="preserve">% </w:t>
            </w:r>
          </w:p>
        </w:tc>
      </w:tr>
      <w:tr w:rsidR="00CC1929" w:rsidRPr="00572C88" w:rsidTr="00F21607">
        <w:tc>
          <w:tcPr>
            <w:tcW w:w="2802" w:type="dxa"/>
          </w:tcPr>
          <w:p w:rsidR="00CC1929" w:rsidRPr="00572C88" w:rsidRDefault="00CC1929" w:rsidP="00F21607">
            <w:pPr>
              <w:rPr>
                <w:rFonts w:cstheme="majorBidi"/>
                <w:szCs w:val="28"/>
              </w:rPr>
            </w:pPr>
            <w:r w:rsidRPr="00572C88">
              <w:rPr>
                <w:rFonts w:cstheme="majorBidi"/>
                <w:szCs w:val="28"/>
              </w:rPr>
              <w:t xml:space="preserve">Total </w:t>
            </w:r>
          </w:p>
        </w:tc>
        <w:tc>
          <w:tcPr>
            <w:tcW w:w="3827" w:type="dxa"/>
          </w:tcPr>
          <w:p w:rsidR="00CC1929" w:rsidRPr="00572C88" w:rsidRDefault="007C4DDA" w:rsidP="00F21607">
            <w:pPr>
              <w:rPr>
                <w:rFonts w:cstheme="majorBidi"/>
                <w:szCs w:val="28"/>
              </w:rPr>
            </w:pPr>
            <w:r w:rsidRPr="00572C88">
              <w:rPr>
                <w:rFonts w:cstheme="majorBidi"/>
                <w:szCs w:val="28"/>
              </w:rPr>
              <w:t>60</w:t>
            </w:r>
          </w:p>
        </w:tc>
        <w:tc>
          <w:tcPr>
            <w:tcW w:w="2693"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 xml:space="preserve"> Source: field survey 2023</w:t>
      </w:r>
    </w:p>
    <w:p w:rsidR="00CC1929" w:rsidRPr="00572C88" w:rsidRDefault="00CC1929" w:rsidP="001D779A">
      <w:pPr>
        <w:rPr>
          <w:rFonts w:cstheme="majorBidi"/>
          <w:szCs w:val="28"/>
        </w:rPr>
      </w:pPr>
      <w:r w:rsidRPr="00572C88">
        <w:rPr>
          <w:rFonts w:cstheme="majorBidi"/>
          <w:szCs w:val="28"/>
        </w:rPr>
        <w:tab/>
        <w:t xml:space="preserve">Table above shows that </w:t>
      </w:r>
      <w:r w:rsidR="001D779A" w:rsidRPr="00572C88">
        <w:rPr>
          <w:rFonts w:cstheme="majorBidi"/>
          <w:szCs w:val="28"/>
        </w:rPr>
        <w:t>5 respondents representing 8</w:t>
      </w:r>
      <w:r w:rsidRPr="00572C88">
        <w:rPr>
          <w:rFonts w:cstheme="majorBidi"/>
          <w:szCs w:val="28"/>
        </w:rPr>
        <w:t xml:space="preserve">% stated that the age of the respondent were between 20 – 30 while </w:t>
      </w:r>
      <w:r w:rsidR="001D779A" w:rsidRPr="00572C88">
        <w:rPr>
          <w:rFonts w:cstheme="majorBidi"/>
          <w:szCs w:val="28"/>
        </w:rPr>
        <w:t>30</w:t>
      </w:r>
      <w:r w:rsidRPr="00572C88">
        <w:rPr>
          <w:rFonts w:cstheme="majorBidi"/>
          <w:szCs w:val="28"/>
        </w:rPr>
        <w:t xml:space="preserve"> respondent</w:t>
      </w:r>
      <w:r w:rsidR="001D779A" w:rsidRPr="00572C88">
        <w:rPr>
          <w:rFonts w:cstheme="majorBidi"/>
          <w:szCs w:val="28"/>
        </w:rPr>
        <w:t>s</w:t>
      </w:r>
      <w:r w:rsidRPr="00572C88">
        <w:rPr>
          <w:rFonts w:cstheme="majorBidi"/>
          <w:szCs w:val="28"/>
        </w:rPr>
        <w:t xml:space="preserve"> representing </w:t>
      </w:r>
      <w:r w:rsidR="001D779A" w:rsidRPr="00572C88">
        <w:rPr>
          <w:rFonts w:cstheme="majorBidi"/>
          <w:szCs w:val="28"/>
        </w:rPr>
        <w:t>50</w:t>
      </w:r>
      <w:r w:rsidRPr="00572C88">
        <w:rPr>
          <w:rFonts w:cstheme="majorBidi"/>
          <w:szCs w:val="28"/>
        </w:rPr>
        <w:t xml:space="preserve">% express that the age of the respondent are between 31 – 40 also </w:t>
      </w:r>
      <w:r w:rsidR="001D779A" w:rsidRPr="00572C88">
        <w:rPr>
          <w:rFonts w:cstheme="majorBidi"/>
          <w:szCs w:val="28"/>
        </w:rPr>
        <w:t>15</w:t>
      </w:r>
      <w:r w:rsidRPr="00572C88">
        <w:rPr>
          <w:rFonts w:cstheme="majorBidi"/>
          <w:szCs w:val="28"/>
        </w:rPr>
        <w:t xml:space="preserve"> respondents representing </w:t>
      </w:r>
      <w:r w:rsidR="001D779A" w:rsidRPr="00572C88">
        <w:rPr>
          <w:rFonts w:cstheme="majorBidi"/>
          <w:szCs w:val="28"/>
        </w:rPr>
        <w:t>25</w:t>
      </w:r>
      <w:r w:rsidRPr="00572C88">
        <w:rPr>
          <w:rFonts w:cstheme="majorBidi"/>
          <w:szCs w:val="28"/>
        </w:rPr>
        <w:t xml:space="preserve">% are 41 – 50 and </w:t>
      </w:r>
      <w:r w:rsidR="001D779A" w:rsidRPr="00572C88">
        <w:rPr>
          <w:rFonts w:cstheme="majorBidi"/>
          <w:szCs w:val="28"/>
        </w:rPr>
        <w:t>10</w:t>
      </w:r>
      <w:r w:rsidRPr="00572C88">
        <w:rPr>
          <w:rFonts w:cstheme="majorBidi"/>
          <w:szCs w:val="28"/>
        </w:rPr>
        <w:t xml:space="preserve"> respondents representing</w:t>
      </w:r>
      <w:r w:rsidR="001D779A" w:rsidRPr="00572C88">
        <w:rPr>
          <w:rFonts w:cstheme="majorBidi"/>
          <w:szCs w:val="28"/>
        </w:rPr>
        <w:t xml:space="preserve"> 17% are</w:t>
      </w:r>
      <w:r w:rsidRPr="00572C88">
        <w:rPr>
          <w:rFonts w:cstheme="majorBidi"/>
          <w:szCs w:val="28"/>
        </w:rPr>
        <w:t xml:space="preserve"> 51 – and above. This shows that the majority of the respondent ages between </w:t>
      </w:r>
      <w:r w:rsidR="001D779A" w:rsidRPr="00572C88">
        <w:rPr>
          <w:rFonts w:cstheme="majorBidi"/>
          <w:szCs w:val="28"/>
        </w:rPr>
        <w:t>31</w:t>
      </w:r>
      <w:r w:rsidRPr="00572C88">
        <w:rPr>
          <w:rFonts w:cstheme="majorBidi"/>
          <w:szCs w:val="28"/>
        </w:rPr>
        <w:t xml:space="preserve">– </w:t>
      </w:r>
      <w:r w:rsidR="001D779A" w:rsidRPr="00572C88">
        <w:rPr>
          <w:rFonts w:cstheme="majorBidi"/>
          <w:szCs w:val="28"/>
        </w:rPr>
        <w:t>40.</w:t>
      </w:r>
    </w:p>
    <w:p w:rsidR="00CC1929" w:rsidRPr="00572C88" w:rsidRDefault="00CC1929" w:rsidP="00CC1929">
      <w:pPr>
        <w:rPr>
          <w:rFonts w:cstheme="majorBidi"/>
          <w:szCs w:val="28"/>
        </w:rPr>
      </w:pPr>
    </w:p>
    <w:p w:rsidR="00CC1929" w:rsidRPr="00572C88" w:rsidRDefault="00CC1929" w:rsidP="00CC1929">
      <w:pPr>
        <w:rPr>
          <w:rFonts w:cstheme="majorBidi"/>
          <w:szCs w:val="28"/>
        </w:rPr>
      </w:pPr>
    </w:p>
    <w:p w:rsidR="00CC1929" w:rsidRPr="00572C88" w:rsidRDefault="00CC1929" w:rsidP="00CC1929">
      <w:pPr>
        <w:rPr>
          <w:rFonts w:cstheme="majorBidi"/>
          <w:szCs w:val="28"/>
        </w:rPr>
      </w:pPr>
    </w:p>
    <w:p w:rsidR="00CC1929" w:rsidRPr="00572C88" w:rsidRDefault="00CC1929" w:rsidP="00CC1929">
      <w:pPr>
        <w:rPr>
          <w:rFonts w:cstheme="majorBidi"/>
          <w:szCs w:val="28"/>
        </w:rPr>
      </w:pPr>
    </w:p>
    <w:p w:rsidR="00CC1929" w:rsidRPr="00572C88" w:rsidRDefault="00CC1929" w:rsidP="00CC1929">
      <w:pPr>
        <w:rPr>
          <w:rFonts w:cstheme="majorBidi"/>
          <w:szCs w:val="28"/>
        </w:rPr>
      </w:pPr>
    </w:p>
    <w:p w:rsidR="00CC1929" w:rsidRPr="00572C88" w:rsidRDefault="00CC1929" w:rsidP="00CC1929">
      <w:pPr>
        <w:rPr>
          <w:rFonts w:cstheme="majorBidi"/>
          <w:b/>
          <w:bCs/>
          <w:szCs w:val="28"/>
        </w:rPr>
      </w:pPr>
      <w:r w:rsidRPr="00572C88">
        <w:rPr>
          <w:rFonts w:cstheme="majorBidi"/>
          <w:b/>
          <w:bCs/>
          <w:szCs w:val="28"/>
        </w:rPr>
        <w:lastRenderedPageBreak/>
        <w:t xml:space="preserve">Table 4.2 Gender of the respondents </w:t>
      </w:r>
    </w:p>
    <w:tbl>
      <w:tblPr>
        <w:tblStyle w:val="TableGrid"/>
        <w:tblW w:w="0" w:type="auto"/>
        <w:tblLook w:val="04A0" w:firstRow="1" w:lastRow="0" w:firstColumn="1" w:lastColumn="0" w:noHBand="0" w:noVBand="1"/>
      </w:tblPr>
      <w:tblGrid>
        <w:gridCol w:w="3060"/>
        <w:gridCol w:w="3097"/>
        <w:gridCol w:w="3085"/>
      </w:tblGrid>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Gender </w:t>
            </w:r>
          </w:p>
        </w:tc>
        <w:tc>
          <w:tcPr>
            <w:tcW w:w="3192" w:type="dxa"/>
          </w:tcPr>
          <w:p w:rsidR="00CC1929" w:rsidRPr="00572C88" w:rsidRDefault="00CC1929" w:rsidP="00F21607">
            <w:pPr>
              <w:rPr>
                <w:rFonts w:cstheme="majorBidi"/>
                <w:szCs w:val="28"/>
              </w:rPr>
            </w:pPr>
            <w:r w:rsidRPr="00572C88">
              <w:rPr>
                <w:rFonts w:cstheme="majorBidi"/>
                <w:szCs w:val="28"/>
              </w:rPr>
              <w:t>Respondents</w:t>
            </w:r>
          </w:p>
        </w:tc>
        <w:tc>
          <w:tcPr>
            <w:tcW w:w="3192" w:type="dxa"/>
          </w:tcPr>
          <w:p w:rsidR="00CC1929" w:rsidRPr="00572C88" w:rsidRDefault="00CC1929" w:rsidP="00F21607">
            <w:pPr>
              <w:rPr>
                <w:rFonts w:cstheme="majorBidi"/>
                <w:szCs w:val="28"/>
              </w:rPr>
            </w:pPr>
            <w:r w:rsidRPr="00572C88">
              <w:rPr>
                <w:rFonts w:cstheme="majorBidi"/>
                <w:szCs w:val="28"/>
              </w:rPr>
              <w:t xml:space="preserve">Percentage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Male</w:t>
            </w:r>
          </w:p>
        </w:tc>
        <w:tc>
          <w:tcPr>
            <w:tcW w:w="3192" w:type="dxa"/>
          </w:tcPr>
          <w:p w:rsidR="00CC1929" w:rsidRPr="00572C88" w:rsidRDefault="001D779A" w:rsidP="00F21607">
            <w:pPr>
              <w:rPr>
                <w:rFonts w:cstheme="majorBidi"/>
                <w:szCs w:val="28"/>
              </w:rPr>
            </w:pPr>
            <w:r w:rsidRPr="00572C88">
              <w:rPr>
                <w:rFonts w:cstheme="majorBidi"/>
                <w:szCs w:val="28"/>
              </w:rPr>
              <w:t>45</w:t>
            </w:r>
          </w:p>
        </w:tc>
        <w:tc>
          <w:tcPr>
            <w:tcW w:w="3192" w:type="dxa"/>
          </w:tcPr>
          <w:p w:rsidR="00CC1929" w:rsidRPr="00572C88" w:rsidRDefault="00CC1929" w:rsidP="001D779A">
            <w:pPr>
              <w:rPr>
                <w:rFonts w:cstheme="majorBidi"/>
                <w:szCs w:val="28"/>
              </w:rPr>
            </w:pPr>
            <w:r w:rsidRPr="00572C88">
              <w:rPr>
                <w:rFonts w:cstheme="majorBidi"/>
                <w:szCs w:val="28"/>
              </w:rPr>
              <w:t>7</w:t>
            </w:r>
            <w:r w:rsidR="001D779A" w:rsidRPr="00572C88">
              <w:rPr>
                <w:rFonts w:cstheme="majorBidi"/>
                <w:szCs w:val="28"/>
              </w:rPr>
              <w:t>5</w:t>
            </w:r>
            <w:r w:rsidRPr="00572C88">
              <w:rPr>
                <w:rFonts w:cstheme="majorBidi"/>
                <w:szCs w:val="28"/>
              </w:rPr>
              <w:t>%</w:t>
            </w:r>
          </w:p>
        </w:tc>
      </w:tr>
      <w:tr w:rsidR="00CC1929" w:rsidRPr="00572C88" w:rsidTr="00F21607">
        <w:trPr>
          <w:trHeight w:val="427"/>
        </w:trPr>
        <w:tc>
          <w:tcPr>
            <w:tcW w:w="3192" w:type="dxa"/>
          </w:tcPr>
          <w:p w:rsidR="00CC1929" w:rsidRPr="00572C88" w:rsidRDefault="00CC1929" w:rsidP="00F21607">
            <w:pPr>
              <w:rPr>
                <w:rFonts w:cstheme="majorBidi"/>
                <w:szCs w:val="28"/>
              </w:rPr>
            </w:pPr>
            <w:r w:rsidRPr="00572C88">
              <w:rPr>
                <w:rFonts w:cstheme="majorBidi"/>
                <w:szCs w:val="28"/>
              </w:rPr>
              <w:t>Female</w:t>
            </w:r>
          </w:p>
        </w:tc>
        <w:tc>
          <w:tcPr>
            <w:tcW w:w="3192" w:type="dxa"/>
          </w:tcPr>
          <w:p w:rsidR="00CC1929" w:rsidRPr="00572C88" w:rsidRDefault="001D779A" w:rsidP="00F21607">
            <w:pPr>
              <w:rPr>
                <w:rFonts w:cstheme="majorBidi"/>
                <w:szCs w:val="28"/>
              </w:rPr>
            </w:pPr>
            <w:r w:rsidRPr="00572C88">
              <w:rPr>
                <w:rFonts w:cstheme="majorBidi"/>
                <w:szCs w:val="28"/>
              </w:rPr>
              <w:t>15</w:t>
            </w:r>
          </w:p>
        </w:tc>
        <w:tc>
          <w:tcPr>
            <w:tcW w:w="3192" w:type="dxa"/>
          </w:tcPr>
          <w:p w:rsidR="00CC1929" w:rsidRPr="00572C88" w:rsidRDefault="00CC1929" w:rsidP="001D779A">
            <w:pPr>
              <w:rPr>
                <w:rFonts w:cstheme="majorBidi"/>
                <w:szCs w:val="28"/>
              </w:rPr>
            </w:pPr>
            <w:r w:rsidRPr="00572C88">
              <w:rPr>
                <w:rFonts w:cstheme="majorBidi"/>
                <w:szCs w:val="28"/>
              </w:rPr>
              <w:t xml:space="preserve"> </w:t>
            </w:r>
            <w:r w:rsidR="001D779A" w:rsidRPr="00572C88">
              <w:rPr>
                <w:rFonts w:cstheme="majorBidi"/>
                <w:szCs w:val="28"/>
              </w:rPr>
              <w:t>25</w:t>
            </w:r>
            <w:r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Total</w:t>
            </w:r>
          </w:p>
        </w:tc>
        <w:tc>
          <w:tcPr>
            <w:tcW w:w="3192" w:type="dxa"/>
          </w:tcPr>
          <w:p w:rsidR="00CC1929" w:rsidRPr="00572C88" w:rsidRDefault="001D779A" w:rsidP="00F21607">
            <w:pPr>
              <w:rPr>
                <w:rFonts w:cstheme="majorBidi"/>
                <w:szCs w:val="28"/>
              </w:rPr>
            </w:pPr>
            <w:r w:rsidRPr="00572C88">
              <w:rPr>
                <w:rFonts w:cstheme="majorBidi"/>
                <w:szCs w:val="28"/>
              </w:rPr>
              <w:t>60</w:t>
            </w:r>
          </w:p>
        </w:tc>
        <w:tc>
          <w:tcPr>
            <w:tcW w:w="3192"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Source: field survey 2023</w:t>
      </w:r>
    </w:p>
    <w:p w:rsidR="00CC1929" w:rsidRPr="00572C88" w:rsidRDefault="009574AB" w:rsidP="009574AB">
      <w:pPr>
        <w:rPr>
          <w:rFonts w:cstheme="majorBidi"/>
          <w:szCs w:val="28"/>
        </w:rPr>
      </w:pPr>
      <w:r w:rsidRPr="00572C88">
        <w:rPr>
          <w:rFonts w:cstheme="majorBidi"/>
          <w:szCs w:val="28"/>
        </w:rPr>
        <w:t xml:space="preserve">   The above shows that male 45</w:t>
      </w:r>
      <w:r w:rsidR="00CC1929" w:rsidRPr="00572C88">
        <w:rPr>
          <w:rFonts w:cstheme="majorBidi"/>
          <w:szCs w:val="28"/>
        </w:rPr>
        <w:t xml:space="preserve"> respondents representing 7</w:t>
      </w:r>
      <w:r w:rsidRPr="00572C88">
        <w:rPr>
          <w:rFonts w:cstheme="majorBidi"/>
          <w:szCs w:val="28"/>
        </w:rPr>
        <w:t>5</w:t>
      </w:r>
      <w:r w:rsidR="00CC1929" w:rsidRPr="00572C88">
        <w:rPr>
          <w:rFonts w:cstheme="majorBidi"/>
          <w:szCs w:val="28"/>
        </w:rPr>
        <w:t xml:space="preserve">% were male while another </w:t>
      </w:r>
      <w:r w:rsidRPr="00572C88">
        <w:rPr>
          <w:rFonts w:cstheme="majorBidi"/>
          <w:szCs w:val="28"/>
        </w:rPr>
        <w:t>15</w:t>
      </w:r>
      <w:r w:rsidR="00CC1929" w:rsidRPr="00572C88">
        <w:rPr>
          <w:rFonts w:cstheme="majorBidi"/>
          <w:szCs w:val="28"/>
        </w:rPr>
        <w:t xml:space="preserve"> respondents representing 2</w:t>
      </w:r>
      <w:r w:rsidRPr="00572C88">
        <w:rPr>
          <w:rFonts w:cstheme="majorBidi"/>
          <w:szCs w:val="28"/>
        </w:rPr>
        <w:t>5</w:t>
      </w:r>
      <w:r w:rsidR="00CC1929" w:rsidRPr="00572C88">
        <w:rPr>
          <w:rFonts w:cstheme="majorBidi"/>
          <w:szCs w:val="28"/>
        </w:rPr>
        <w:t>% were female which indicated male respondents superseded the female respondent.</w:t>
      </w:r>
    </w:p>
    <w:p w:rsidR="00CC1929" w:rsidRPr="00572C88" w:rsidRDefault="00CC1929" w:rsidP="00CC1929">
      <w:pPr>
        <w:rPr>
          <w:rFonts w:cstheme="majorBidi"/>
          <w:b/>
          <w:bCs/>
          <w:szCs w:val="28"/>
        </w:rPr>
      </w:pPr>
      <w:r w:rsidRPr="00572C88">
        <w:rPr>
          <w:rFonts w:cstheme="majorBidi"/>
          <w:b/>
          <w:bCs/>
          <w:szCs w:val="28"/>
        </w:rPr>
        <w:t xml:space="preserve">Table.4:3 Educational Qualification of respondents </w:t>
      </w:r>
    </w:p>
    <w:tbl>
      <w:tblPr>
        <w:tblStyle w:val="TableGrid"/>
        <w:tblpPr w:leftFromText="180" w:rightFromText="180" w:vertAnchor="text" w:tblpY="32"/>
        <w:tblW w:w="0" w:type="auto"/>
        <w:tblLook w:val="04A0" w:firstRow="1" w:lastRow="0" w:firstColumn="1" w:lastColumn="0" w:noHBand="0" w:noVBand="1"/>
      </w:tblPr>
      <w:tblGrid>
        <w:gridCol w:w="3369"/>
        <w:gridCol w:w="3201"/>
        <w:gridCol w:w="2672"/>
      </w:tblGrid>
      <w:tr w:rsidR="00CC1929" w:rsidRPr="00572C88" w:rsidTr="00A0007D">
        <w:tc>
          <w:tcPr>
            <w:tcW w:w="3369" w:type="dxa"/>
          </w:tcPr>
          <w:p w:rsidR="00CC1929" w:rsidRPr="00572C88" w:rsidRDefault="00A0007D" w:rsidP="00F21607">
            <w:pPr>
              <w:rPr>
                <w:rFonts w:cstheme="majorBidi"/>
                <w:szCs w:val="28"/>
              </w:rPr>
            </w:pPr>
            <w:r>
              <w:rPr>
                <w:rFonts w:cstheme="majorBidi"/>
                <w:szCs w:val="28"/>
              </w:rPr>
              <w:t xml:space="preserve">Educational </w:t>
            </w:r>
            <w:r w:rsidR="00CC1929" w:rsidRPr="00572C88">
              <w:rPr>
                <w:rFonts w:cstheme="majorBidi"/>
                <w:szCs w:val="28"/>
              </w:rPr>
              <w:t>Qualification</w:t>
            </w:r>
          </w:p>
        </w:tc>
        <w:tc>
          <w:tcPr>
            <w:tcW w:w="3201" w:type="dxa"/>
          </w:tcPr>
          <w:p w:rsidR="00CC1929" w:rsidRPr="00572C88" w:rsidRDefault="00CC1929" w:rsidP="00F21607">
            <w:pPr>
              <w:rPr>
                <w:rFonts w:cstheme="majorBidi"/>
                <w:szCs w:val="28"/>
              </w:rPr>
            </w:pPr>
            <w:r w:rsidRPr="00572C88">
              <w:rPr>
                <w:rFonts w:cstheme="majorBidi"/>
                <w:szCs w:val="28"/>
              </w:rPr>
              <w:t>Frequency</w:t>
            </w:r>
          </w:p>
        </w:tc>
        <w:tc>
          <w:tcPr>
            <w:tcW w:w="2672" w:type="dxa"/>
          </w:tcPr>
          <w:p w:rsidR="00CC1929" w:rsidRPr="00572C88" w:rsidRDefault="00CC1929" w:rsidP="00F21607">
            <w:pPr>
              <w:rPr>
                <w:rFonts w:cstheme="majorBidi"/>
                <w:szCs w:val="28"/>
              </w:rPr>
            </w:pPr>
            <w:r w:rsidRPr="00572C88">
              <w:rPr>
                <w:rFonts w:cstheme="majorBidi"/>
                <w:szCs w:val="28"/>
              </w:rPr>
              <w:t>Percentage</w:t>
            </w:r>
          </w:p>
        </w:tc>
      </w:tr>
    </w:tbl>
    <w:tbl>
      <w:tblPr>
        <w:tblStyle w:val="TableGrid"/>
        <w:tblW w:w="0" w:type="auto"/>
        <w:tblLook w:val="04A0" w:firstRow="1" w:lastRow="0" w:firstColumn="1" w:lastColumn="0" w:noHBand="0" w:noVBand="1"/>
      </w:tblPr>
      <w:tblGrid>
        <w:gridCol w:w="3369"/>
        <w:gridCol w:w="3203"/>
        <w:gridCol w:w="2670"/>
      </w:tblGrid>
      <w:tr w:rsidR="00CC1929" w:rsidRPr="00572C88" w:rsidTr="00A0007D">
        <w:tc>
          <w:tcPr>
            <w:tcW w:w="3369" w:type="dxa"/>
          </w:tcPr>
          <w:p w:rsidR="00CC1929" w:rsidRPr="00572C88" w:rsidRDefault="00A0007D" w:rsidP="00F21607">
            <w:pPr>
              <w:rPr>
                <w:rFonts w:cstheme="majorBidi"/>
                <w:szCs w:val="28"/>
              </w:rPr>
            </w:pPr>
            <w:r>
              <w:rPr>
                <w:rFonts w:cstheme="majorBidi"/>
                <w:szCs w:val="28"/>
              </w:rPr>
              <w:t>Masters/PHD</w:t>
            </w:r>
          </w:p>
        </w:tc>
        <w:tc>
          <w:tcPr>
            <w:tcW w:w="3203" w:type="dxa"/>
          </w:tcPr>
          <w:p w:rsidR="00CC1929" w:rsidRPr="00572C88" w:rsidRDefault="00A0007D" w:rsidP="00F21607">
            <w:pPr>
              <w:rPr>
                <w:rFonts w:cstheme="majorBidi"/>
                <w:szCs w:val="28"/>
              </w:rPr>
            </w:pPr>
            <w:r>
              <w:rPr>
                <w:rFonts w:cstheme="majorBidi"/>
                <w:szCs w:val="28"/>
              </w:rPr>
              <w:t>10</w:t>
            </w:r>
          </w:p>
        </w:tc>
        <w:tc>
          <w:tcPr>
            <w:tcW w:w="2670" w:type="dxa"/>
          </w:tcPr>
          <w:p w:rsidR="00CC1929" w:rsidRPr="00572C88" w:rsidRDefault="00A0007D" w:rsidP="00F21607">
            <w:pPr>
              <w:rPr>
                <w:rFonts w:cstheme="majorBidi"/>
                <w:szCs w:val="28"/>
              </w:rPr>
            </w:pPr>
            <w:r>
              <w:rPr>
                <w:rFonts w:cstheme="majorBidi"/>
                <w:szCs w:val="28"/>
              </w:rPr>
              <w:t>17</w:t>
            </w:r>
            <w:r w:rsidR="00CC1929" w:rsidRPr="00572C88">
              <w:rPr>
                <w:rFonts w:cstheme="majorBidi"/>
                <w:szCs w:val="28"/>
              </w:rPr>
              <w:t>%</w:t>
            </w:r>
          </w:p>
        </w:tc>
      </w:tr>
      <w:tr w:rsidR="00CC1929" w:rsidRPr="00572C88" w:rsidTr="00A0007D">
        <w:tc>
          <w:tcPr>
            <w:tcW w:w="3369" w:type="dxa"/>
          </w:tcPr>
          <w:p w:rsidR="00CC1929" w:rsidRPr="00572C88" w:rsidRDefault="00CC1929" w:rsidP="00F21607">
            <w:pPr>
              <w:rPr>
                <w:rFonts w:cstheme="majorBidi"/>
                <w:szCs w:val="28"/>
              </w:rPr>
            </w:pPr>
            <w:r w:rsidRPr="00572C88">
              <w:rPr>
                <w:rFonts w:cstheme="majorBidi"/>
                <w:szCs w:val="28"/>
              </w:rPr>
              <w:t>NCE/ND</w:t>
            </w:r>
          </w:p>
        </w:tc>
        <w:tc>
          <w:tcPr>
            <w:tcW w:w="3203" w:type="dxa"/>
          </w:tcPr>
          <w:p w:rsidR="00CC1929" w:rsidRPr="00572C88" w:rsidRDefault="00CB696D" w:rsidP="00F21607">
            <w:pPr>
              <w:rPr>
                <w:rFonts w:cstheme="majorBidi"/>
                <w:szCs w:val="28"/>
              </w:rPr>
            </w:pPr>
            <w:r w:rsidRPr="00572C88">
              <w:rPr>
                <w:rFonts w:cstheme="majorBidi"/>
                <w:szCs w:val="28"/>
              </w:rPr>
              <w:t>10</w:t>
            </w:r>
          </w:p>
        </w:tc>
        <w:tc>
          <w:tcPr>
            <w:tcW w:w="2670" w:type="dxa"/>
          </w:tcPr>
          <w:p w:rsidR="00CC1929" w:rsidRPr="00572C88" w:rsidRDefault="00CB696D" w:rsidP="00F21607">
            <w:pPr>
              <w:rPr>
                <w:rFonts w:cstheme="majorBidi"/>
                <w:szCs w:val="28"/>
              </w:rPr>
            </w:pPr>
            <w:r w:rsidRPr="00572C88">
              <w:rPr>
                <w:rFonts w:cstheme="majorBidi"/>
                <w:szCs w:val="28"/>
              </w:rPr>
              <w:t>17</w:t>
            </w:r>
            <w:r w:rsidR="00CC1929" w:rsidRPr="00572C88">
              <w:rPr>
                <w:rFonts w:cstheme="majorBidi"/>
                <w:szCs w:val="28"/>
              </w:rPr>
              <w:t>%</w:t>
            </w:r>
          </w:p>
        </w:tc>
      </w:tr>
      <w:tr w:rsidR="00CC1929" w:rsidRPr="00572C88" w:rsidTr="00A0007D">
        <w:tc>
          <w:tcPr>
            <w:tcW w:w="3369" w:type="dxa"/>
          </w:tcPr>
          <w:p w:rsidR="00CC1929" w:rsidRPr="00572C88" w:rsidRDefault="00CC1929" w:rsidP="00F21607">
            <w:pPr>
              <w:rPr>
                <w:rFonts w:cstheme="majorBidi"/>
                <w:szCs w:val="28"/>
              </w:rPr>
            </w:pPr>
            <w:r w:rsidRPr="00572C88">
              <w:rPr>
                <w:rFonts w:cstheme="majorBidi"/>
                <w:szCs w:val="28"/>
              </w:rPr>
              <w:t>Degree/HND</w:t>
            </w:r>
          </w:p>
        </w:tc>
        <w:tc>
          <w:tcPr>
            <w:tcW w:w="3203" w:type="dxa"/>
          </w:tcPr>
          <w:p w:rsidR="00CC1929" w:rsidRPr="00572C88" w:rsidRDefault="00CB696D" w:rsidP="00F21607">
            <w:pPr>
              <w:rPr>
                <w:rFonts w:cstheme="majorBidi"/>
                <w:szCs w:val="28"/>
              </w:rPr>
            </w:pPr>
            <w:r w:rsidRPr="00572C88">
              <w:rPr>
                <w:rFonts w:cstheme="majorBidi"/>
                <w:szCs w:val="28"/>
              </w:rPr>
              <w:t>35</w:t>
            </w:r>
          </w:p>
        </w:tc>
        <w:tc>
          <w:tcPr>
            <w:tcW w:w="2670" w:type="dxa"/>
          </w:tcPr>
          <w:p w:rsidR="00CC1929" w:rsidRPr="00572C88" w:rsidRDefault="00CB696D" w:rsidP="00F21607">
            <w:pPr>
              <w:rPr>
                <w:rFonts w:cstheme="majorBidi"/>
                <w:szCs w:val="28"/>
              </w:rPr>
            </w:pPr>
            <w:r w:rsidRPr="00572C88">
              <w:rPr>
                <w:rFonts w:cstheme="majorBidi"/>
                <w:szCs w:val="28"/>
              </w:rPr>
              <w:t>58</w:t>
            </w:r>
            <w:r w:rsidR="00CC1929" w:rsidRPr="00572C88">
              <w:rPr>
                <w:rFonts w:cstheme="majorBidi"/>
                <w:szCs w:val="28"/>
              </w:rPr>
              <w:t>%</w:t>
            </w:r>
          </w:p>
        </w:tc>
      </w:tr>
      <w:tr w:rsidR="00CC1929" w:rsidRPr="00572C88" w:rsidTr="00A0007D">
        <w:tc>
          <w:tcPr>
            <w:tcW w:w="3369" w:type="dxa"/>
          </w:tcPr>
          <w:p w:rsidR="00CC1929" w:rsidRPr="00572C88" w:rsidRDefault="00A0007D" w:rsidP="00F21607">
            <w:pPr>
              <w:rPr>
                <w:rFonts w:cstheme="majorBidi"/>
                <w:szCs w:val="28"/>
              </w:rPr>
            </w:pPr>
            <w:r>
              <w:rPr>
                <w:rFonts w:cstheme="majorBidi"/>
                <w:szCs w:val="28"/>
              </w:rPr>
              <w:t>SSCE</w:t>
            </w:r>
          </w:p>
        </w:tc>
        <w:tc>
          <w:tcPr>
            <w:tcW w:w="3203" w:type="dxa"/>
          </w:tcPr>
          <w:p w:rsidR="00CC1929" w:rsidRPr="00572C88" w:rsidRDefault="00A0007D" w:rsidP="00F21607">
            <w:pPr>
              <w:rPr>
                <w:rFonts w:cstheme="majorBidi"/>
                <w:szCs w:val="28"/>
              </w:rPr>
            </w:pPr>
            <w:r>
              <w:rPr>
                <w:rFonts w:cstheme="majorBidi"/>
                <w:szCs w:val="28"/>
              </w:rPr>
              <w:t>5</w:t>
            </w:r>
          </w:p>
        </w:tc>
        <w:tc>
          <w:tcPr>
            <w:tcW w:w="2670" w:type="dxa"/>
          </w:tcPr>
          <w:p w:rsidR="00CC1929" w:rsidRPr="00572C88" w:rsidRDefault="00A0007D" w:rsidP="00F21607">
            <w:pPr>
              <w:rPr>
                <w:rFonts w:cstheme="majorBidi"/>
                <w:szCs w:val="28"/>
              </w:rPr>
            </w:pPr>
            <w:r>
              <w:rPr>
                <w:rFonts w:cstheme="majorBidi"/>
                <w:szCs w:val="28"/>
              </w:rPr>
              <w:t>8</w:t>
            </w:r>
            <w:r w:rsidR="00CC1929" w:rsidRPr="00572C88">
              <w:rPr>
                <w:rFonts w:cstheme="majorBidi"/>
                <w:szCs w:val="28"/>
              </w:rPr>
              <w:t>%</w:t>
            </w:r>
          </w:p>
        </w:tc>
      </w:tr>
      <w:tr w:rsidR="00CC1929" w:rsidRPr="00572C88" w:rsidTr="00A0007D">
        <w:tc>
          <w:tcPr>
            <w:tcW w:w="3369" w:type="dxa"/>
          </w:tcPr>
          <w:p w:rsidR="00CC1929" w:rsidRPr="00572C88" w:rsidRDefault="00CC1929" w:rsidP="00F21607">
            <w:pPr>
              <w:rPr>
                <w:rFonts w:cstheme="majorBidi"/>
                <w:b/>
                <w:bCs/>
                <w:szCs w:val="28"/>
              </w:rPr>
            </w:pPr>
            <w:r w:rsidRPr="00572C88">
              <w:rPr>
                <w:rFonts w:cstheme="majorBidi"/>
                <w:b/>
                <w:bCs/>
                <w:szCs w:val="28"/>
              </w:rPr>
              <w:t>Total</w:t>
            </w:r>
          </w:p>
        </w:tc>
        <w:tc>
          <w:tcPr>
            <w:tcW w:w="3203" w:type="dxa"/>
          </w:tcPr>
          <w:p w:rsidR="00CC1929" w:rsidRPr="00572C88" w:rsidRDefault="00CB696D" w:rsidP="00F21607">
            <w:pPr>
              <w:rPr>
                <w:rFonts w:cstheme="majorBidi"/>
                <w:szCs w:val="28"/>
              </w:rPr>
            </w:pPr>
            <w:r w:rsidRPr="00572C88">
              <w:rPr>
                <w:rFonts w:cstheme="majorBidi"/>
                <w:szCs w:val="28"/>
              </w:rPr>
              <w:t>60</w:t>
            </w:r>
          </w:p>
        </w:tc>
        <w:tc>
          <w:tcPr>
            <w:tcW w:w="2670"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Source: field survey 2023</w:t>
      </w:r>
    </w:p>
    <w:p w:rsidR="00CC1929" w:rsidRPr="00572C88" w:rsidRDefault="00CC1929" w:rsidP="004300EA">
      <w:pPr>
        <w:rPr>
          <w:rFonts w:cstheme="majorBidi"/>
          <w:szCs w:val="28"/>
        </w:rPr>
      </w:pPr>
      <w:r w:rsidRPr="00572C88">
        <w:rPr>
          <w:rFonts w:cstheme="majorBidi"/>
          <w:szCs w:val="28"/>
        </w:rPr>
        <w:t xml:space="preserve">The above table shows that </w:t>
      </w:r>
      <w:r w:rsidR="004300EA">
        <w:rPr>
          <w:rFonts w:cstheme="majorBidi"/>
          <w:szCs w:val="28"/>
        </w:rPr>
        <w:t>10</w:t>
      </w:r>
      <w:r w:rsidRPr="00572C88">
        <w:rPr>
          <w:rFonts w:cstheme="majorBidi"/>
          <w:szCs w:val="28"/>
        </w:rPr>
        <w:t xml:space="preserve"> respondents representing </w:t>
      </w:r>
      <w:r w:rsidR="004300EA">
        <w:rPr>
          <w:rFonts w:cstheme="majorBidi"/>
          <w:szCs w:val="28"/>
        </w:rPr>
        <w:t>17</w:t>
      </w:r>
      <w:r w:rsidRPr="00572C88">
        <w:rPr>
          <w:rFonts w:cstheme="majorBidi"/>
          <w:szCs w:val="28"/>
        </w:rPr>
        <w:t xml:space="preserve">% indicated </w:t>
      </w:r>
      <w:r w:rsidR="004300EA">
        <w:rPr>
          <w:rFonts w:cstheme="majorBidi"/>
          <w:szCs w:val="28"/>
        </w:rPr>
        <w:t>Masters/PHD</w:t>
      </w:r>
      <w:r w:rsidR="004300EA" w:rsidRPr="00572C88">
        <w:rPr>
          <w:rFonts w:cstheme="majorBidi"/>
          <w:szCs w:val="28"/>
        </w:rPr>
        <w:t xml:space="preserve"> </w:t>
      </w:r>
      <w:r w:rsidRPr="00572C88">
        <w:rPr>
          <w:rFonts w:cstheme="majorBidi"/>
          <w:szCs w:val="28"/>
        </w:rPr>
        <w:t xml:space="preserve">while </w:t>
      </w:r>
      <w:r w:rsidR="00CB696D" w:rsidRPr="00572C88">
        <w:rPr>
          <w:rFonts w:cstheme="majorBidi"/>
          <w:szCs w:val="28"/>
        </w:rPr>
        <w:t>10</w:t>
      </w:r>
      <w:r w:rsidRPr="00572C88">
        <w:rPr>
          <w:rFonts w:cstheme="majorBidi"/>
          <w:szCs w:val="28"/>
        </w:rPr>
        <w:t xml:space="preserve"> respondents representing 1</w:t>
      </w:r>
      <w:r w:rsidR="00CB696D" w:rsidRPr="00572C88">
        <w:rPr>
          <w:rFonts w:cstheme="majorBidi"/>
          <w:szCs w:val="28"/>
        </w:rPr>
        <w:t>7</w:t>
      </w:r>
      <w:r w:rsidRPr="00572C88">
        <w:rPr>
          <w:rFonts w:cstheme="majorBidi"/>
          <w:szCs w:val="28"/>
        </w:rPr>
        <w:t xml:space="preserve">% said NCE/ND also another </w:t>
      </w:r>
      <w:r w:rsidR="00CB696D" w:rsidRPr="00572C88">
        <w:rPr>
          <w:rFonts w:cstheme="majorBidi"/>
          <w:szCs w:val="28"/>
        </w:rPr>
        <w:t>35</w:t>
      </w:r>
      <w:r w:rsidRPr="00572C88">
        <w:rPr>
          <w:rFonts w:cstheme="majorBidi"/>
          <w:szCs w:val="28"/>
        </w:rPr>
        <w:t xml:space="preserve"> respondents representing </w:t>
      </w:r>
      <w:r w:rsidR="00CB696D" w:rsidRPr="00572C88">
        <w:rPr>
          <w:rFonts w:cstheme="majorBidi"/>
          <w:szCs w:val="28"/>
        </w:rPr>
        <w:t>58</w:t>
      </w:r>
      <w:r w:rsidRPr="00572C88">
        <w:rPr>
          <w:rFonts w:cstheme="majorBidi"/>
          <w:szCs w:val="28"/>
        </w:rPr>
        <w:t xml:space="preserve">% stated DEGREE/HND </w:t>
      </w:r>
      <w:r w:rsidR="00CB696D" w:rsidRPr="00572C88">
        <w:rPr>
          <w:rFonts w:cstheme="majorBidi"/>
          <w:szCs w:val="28"/>
        </w:rPr>
        <w:t xml:space="preserve">while </w:t>
      </w:r>
      <w:r w:rsidR="004300EA">
        <w:rPr>
          <w:rFonts w:cstheme="majorBidi"/>
          <w:szCs w:val="28"/>
        </w:rPr>
        <w:t>5</w:t>
      </w:r>
      <w:r w:rsidRPr="00572C88">
        <w:rPr>
          <w:rFonts w:cstheme="majorBidi"/>
          <w:szCs w:val="28"/>
        </w:rPr>
        <w:t xml:space="preserve"> respondents  representing </w:t>
      </w:r>
      <w:r w:rsidR="004300EA">
        <w:rPr>
          <w:rFonts w:cstheme="majorBidi"/>
          <w:szCs w:val="28"/>
        </w:rPr>
        <w:t>8</w:t>
      </w:r>
      <w:r w:rsidRPr="00572C88">
        <w:rPr>
          <w:rFonts w:cstheme="majorBidi"/>
          <w:szCs w:val="28"/>
        </w:rPr>
        <w:t xml:space="preserve">% said MASTER/PHD therefore this shows that the majority of the respondents qualification was </w:t>
      </w:r>
      <w:r w:rsidR="00CB696D" w:rsidRPr="00572C88">
        <w:rPr>
          <w:rFonts w:cstheme="majorBidi"/>
          <w:szCs w:val="28"/>
        </w:rPr>
        <w:t>Degree</w:t>
      </w:r>
      <w:r w:rsidRPr="00572C88">
        <w:rPr>
          <w:rFonts w:cstheme="majorBidi"/>
          <w:szCs w:val="28"/>
        </w:rPr>
        <w:t>/</w:t>
      </w:r>
      <w:r w:rsidR="00CB696D" w:rsidRPr="00572C88">
        <w:rPr>
          <w:rFonts w:cstheme="majorBidi"/>
          <w:szCs w:val="28"/>
        </w:rPr>
        <w:t>HND</w:t>
      </w:r>
      <w:r w:rsidRPr="00572C88">
        <w:rPr>
          <w:rFonts w:cstheme="majorBidi"/>
          <w:szCs w:val="28"/>
        </w:rPr>
        <w:t>.</w:t>
      </w:r>
    </w:p>
    <w:p w:rsidR="00CC1929" w:rsidRPr="00572C88" w:rsidRDefault="00CC1929" w:rsidP="00CC1929">
      <w:pPr>
        <w:spacing w:after="200" w:line="276" w:lineRule="auto"/>
        <w:jc w:val="left"/>
        <w:rPr>
          <w:rFonts w:cstheme="majorBidi"/>
          <w:b/>
          <w:bCs/>
          <w:szCs w:val="28"/>
        </w:rPr>
      </w:pPr>
      <w:r w:rsidRPr="00572C88">
        <w:rPr>
          <w:rFonts w:cstheme="majorBidi"/>
          <w:b/>
          <w:bCs/>
          <w:szCs w:val="28"/>
        </w:rPr>
        <w:br w:type="page"/>
      </w:r>
    </w:p>
    <w:p w:rsidR="00CC1929" w:rsidRPr="00572C88" w:rsidRDefault="00CC1929" w:rsidP="00CC1929">
      <w:pPr>
        <w:rPr>
          <w:rFonts w:cstheme="majorBidi"/>
          <w:b/>
          <w:bCs/>
          <w:szCs w:val="28"/>
        </w:rPr>
      </w:pPr>
      <w:r w:rsidRPr="00572C88">
        <w:rPr>
          <w:rFonts w:cstheme="majorBidi"/>
          <w:b/>
          <w:bCs/>
          <w:szCs w:val="28"/>
        </w:rPr>
        <w:lastRenderedPageBreak/>
        <w:t xml:space="preserve">Section “B’’ Users Responses Analysis </w:t>
      </w:r>
    </w:p>
    <w:p w:rsidR="00CC1929" w:rsidRPr="00572C88" w:rsidRDefault="00CC1929" w:rsidP="00CC1929">
      <w:pPr>
        <w:rPr>
          <w:rFonts w:cstheme="majorBidi"/>
          <w:b/>
          <w:bCs/>
          <w:szCs w:val="28"/>
        </w:rPr>
      </w:pPr>
      <w:r w:rsidRPr="00572C88">
        <w:rPr>
          <w:rFonts w:cstheme="majorBidi"/>
          <w:b/>
          <w:bCs/>
          <w:szCs w:val="28"/>
        </w:rPr>
        <w:t xml:space="preserve">Research Question One </w:t>
      </w:r>
    </w:p>
    <w:p w:rsidR="00CC1929" w:rsidRPr="00572C88" w:rsidRDefault="00CC1929" w:rsidP="00CC1929">
      <w:pPr>
        <w:rPr>
          <w:szCs w:val="28"/>
        </w:rPr>
      </w:pPr>
      <w:r w:rsidRPr="00572C88">
        <w:rPr>
          <w:szCs w:val="28"/>
        </w:rPr>
        <w:t>How socio economic characteristics of the farmers and extension service providers involved in the food security programme?</w:t>
      </w:r>
    </w:p>
    <w:p w:rsidR="00CC1929" w:rsidRPr="00572C88" w:rsidRDefault="00CC1929" w:rsidP="00CC1929">
      <w:pPr>
        <w:rPr>
          <w:rFonts w:cstheme="majorBidi"/>
          <w:b/>
          <w:bCs/>
          <w:szCs w:val="28"/>
        </w:rPr>
      </w:pPr>
      <w:r w:rsidRPr="00572C88">
        <w:rPr>
          <w:rFonts w:cstheme="majorBidi"/>
          <w:b/>
          <w:bCs/>
          <w:szCs w:val="28"/>
        </w:rPr>
        <w:t>Table 4.4: Do you agree that a socio economic characteristic of cooperative societies improves food security in Funakaye Local Government Area?</w:t>
      </w:r>
    </w:p>
    <w:tbl>
      <w:tblPr>
        <w:tblStyle w:val="TableGrid"/>
        <w:tblW w:w="0" w:type="auto"/>
        <w:tblLook w:val="04A0" w:firstRow="1" w:lastRow="0" w:firstColumn="1" w:lastColumn="0" w:noHBand="0" w:noVBand="1"/>
      </w:tblPr>
      <w:tblGrid>
        <w:gridCol w:w="3081"/>
        <w:gridCol w:w="3079"/>
        <w:gridCol w:w="3082"/>
      </w:tblGrid>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Responses </w:t>
            </w:r>
          </w:p>
        </w:tc>
        <w:tc>
          <w:tcPr>
            <w:tcW w:w="3192" w:type="dxa"/>
          </w:tcPr>
          <w:p w:rsidR="00CC1929" w:rsidRPr="00572C88" w:rsidRDefault="00CC1929" w:rsidP="00F21607">
            <w:pPr>
              <w:rPr>
                <w:rFonts w:cstheme="majorBidi"/>
                <w:szCs w:val="28"/>
              </w:rPr>
            </w:pPr>
            <w:r w:rsidRPr="00572C88">
              <w:rPr>
                <w:rFonts w:cstheme="majorBidi"/>
                <w:szCs w:val="28"/>
              </w:rPr>
              <w:t xml:space="preserve">Frequency </w:t>
            </w:r>
          </w:p>
        </w:tc>
        <w:tc>
          <w:tcPr>
            <w:tcW w:w="3192" w:type="dxa"/>
          </w:tcPr>
          <w:p w:rsidR="00CC1929" w:rsidRPr="00572C88" w:rsidRDefault="00CC1929" w:rsidP="00F21607">
            <w:pPr>
              <w:rPr>
                <w:rFonts w:cstheme="majorBidi"/>
                <w:szCs w:val="28"/>
              </w:rPr>
            </w:pPr>
            <w:r w:rsidRPr="00572C88">
              <w:rPr>
                <w:rFonts w:cstheme="majorBidi"/>
                <w:szCs w:val="28"/>
              </w:rPr>
              <w:t xml:space="preserve">Percentage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Strongly Agreed</w:t>
            </w:r>
          </w:p>
        </w:tc>
        <w:tc>
          <w:tcPr>
            <w:tcW w:w="3192" w:type="dxa"/>
          </w:tcPr>
          <w:p w:rsidR="00CC1929" w:rsidRPr="00572C88" w:rsidRDefault="00C41B60" w:rsidP="00F21607">
            <w:pPr>
              <w:rPr>
                <w:rFonts w:cstheme="majorBidi"/>
                <w:szCs w:val="28"/>
              </w:rPr>
            </w:pPr>
            <w:r w:rsidRPr="00572C88">
              <w:rPr>
                <w:rFonts w:cstheme="majorBidi"/>
                <w:szCs w:val="28"/>
              </w:rPr>
              <w:t>25</w:t>
            </w:r>
          </w:p>
        </w:tc>
        <w:tc>
          <w:tcPr>
            <w:tcW w:w="3192" w:type="dxa"/>
          </w:tcPr>
          <w:p w:rsidR="00CC1929" w:rsidRPr="00572C88" w:rsidRDefault="00CC1929" w:rsidP="00C41B60">
            <w:pPr>
              <w:rPr>
                <w:rFonts w:cstheme="majorBidi"/>
                <w:szCs w:val="28"/>
              </w:rPr>
            </w:pPr>
            <w:r w:rsidRPr="00572C88">
              <w:rPr>
                <w:rFonts w:cstheme="majorBidi"/>
                <w:szCs w:val="28"/>
              </w:rPr>
              <w:t>4</w:t>
            </w:r>
            <w:r w:rsidR="00C41B60" w:rsidRPr="00572C88">
              <w:rPr>
                <w:rFonts w:cstheme="majorBidi"/>
                <w:szCs w:val="28"/>
              </w:rPr>
              <w:t>2</w:t>
            </w:r>
            <w:r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Agreed</w:t>
            </w:r>
          </w:p>
        </w:tc>
        <w:tc>
          <w:tcPr>
            <w:tcW w:w="3192" w:type="dxa"/>
          </w:tcPr>
          <w:p w:rsidR="00CC1929" w:rsidRPr="00572C88" w:rsidRDefault="00C41B60" w:rsidP="00F21607">
            <w:pPr>
              <w:rPr>
                <w:rFonts w:cstheme="majorBidi"/>
                <w:szCs w:val="28"/>
              </w:rPr>
            </w:pPr>
            <w:r w:rsidRPr="00572C88">
              <w:rPr>
                <w:rFonts w:cstheme="majorBidi"/>
                <w:szCs w:val="28"/>
              </w:rPr>
              <w:t>20</w:t>
            </w:r>
          </w:p>
        </w:tc>
        <w:tc>
          <w:tcPr>
            <w:tcW w:w="3192" w:type="dxa"/>
          </w:tcPr>
          <w:p w:rsidR="00CC1929" w:rsidRPr="00572C88" w:rsidRDefault="00C41B60" w:rsidP="00C41B60">
            <w:pPr>
              <w:rPr>
                <w:rFonts w:cstheme="majorBidi"/>
                <w:szCs w:val="28"/>
              </w:rPr>
            </w:pPr>
            <w:r w:rsidRPr="00572C88">
              <w:rPr>
                <w:rFonts w:cstheme="majorBidi"/>
                <w:szCs w:val="28"/>
              </w:rPr>
              <w:t>33</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Strongly Dis-agreed</w:t>
            </w:r>
          </w:p>
        </w:tc>
        <w:tc>
          <w:tcPr>
            <w:tcW w:w="3192" w:type="dxa"/>
          </w:tcPr>
          <w:p w:rsidR="00CC1929" w:rsidRPr="00572C88" w:rsidRDefault="00C41B60" w:rsidP="00F21607">
            <w:pPr>
              <w:rPr>
                <w:rFonts w:cstheme="majorBidi"/>
                <w:szCs w:val="28"/>
              </w:rPr>
            </w:pPr>
            <w:r w:rsidRPr="00572C88">
              <w:rPr>
                <w:rFonts w:cstheme="majorBidi"/>
                <w:szCs w:val="28"/>
              </w:rPr>
              <w:t>5</w:t>
            </w:r>
          </w:p>
        </w:tc>
        <w:tc>
          <w:tcPr>
            <w:tcW w:w="3192" w:type="dxa"/>
          </w:tcPr>
          <w:p w:rsidR="00CC1929" w:rsidRPr="00572C88" w:rsidRDefault="00C41B60" w:rsidP="00F21607">
            <w:pPr>
              <w:rPr>
                <w:rFonts w:cstheme="majorBidi"/>
                <w:szCs w:val="28"/>
              </w:rPr>
            </w:pPr>
            <w:r w:rsidRPr="00572C88">
              <w:rPr>
                <w:rFonts w:cstheme="majorBidi"/>
                <w:szCs w:val="28"/>
              </w:rPr>
              <w:t>8</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Disagreed</w:t>
            </w:r>
          </w:p>
        </w:tc>
        <w:tc>
          <w:tcPr>
            <w:tcW w:w="3192" w:type="dxa"/>
          </w:tcPr>
          <w:p w:rsidR="00CC1929" w:rsidRPr="00572C88" w:rsidRDefault="00C41B60" w:rsidP="00F21607">
            <w:pPr>
              <w:rPr>
                <w:rFonts w:cstheme="majorBidi"/>
                <w:szCs w:val="28"/>
              </w:rPr>
            </w:pPr>
            <w:r w:rsidRPr="00572C88">
              <w:rPr>
                <w:rFonts w:cstheme="majorBidi"/>
                <w:szCs w:val="28"/>
              </w:rPr>
              <w:t>9</w:t>
            </w:r>
          </w:p>
        </w:tc>
        <w:tc>
          <w:tcPr>
            <w:tcW w:w="3192" w:type="dxa"/>
          </w:tcPr>
          <w:p w:rsidR="00CC1929" w:rsidRPr="00572C88" w:rsidRDefault="00C41B60" w:rsidP="00F21607">
            <w:pPr>
              <w:rPr>
                <w:rFonts w:cstheme="majorBidi"/>
                <w:szCs w:val="28"/>
              </w:rPr>
            </w:pPr>
            <w:r w:rsidRPr="00572C88">
              <w:rPr>
                <w:rFonts w:cstheme="majorBidi"/>
                <w:szCs w:val="28"/>
              </w:rPr>
              <w:t>15</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Undecided </w:t>
            </w:r>
          </w:p>
        </w:tc>
        <w:tc>
          <w:tcPr>
            <w:tcW w:w="3192" w:type="dxa"/>
          </w:tcPr>
          <w:p w:rsidR="00CC1929" w:rsidRPr="00572C88" w:rsidRDefault="00C41B60" w:rsidP="00F21607">
            <w:pPr>
              <w:rPr>
                <w:rFonts w:cstheme="majorBidi"/>
                <w:szCs w:val="28"/>
              </w:rPr>
            </w:pPr>
            <w:r w:rsidRPr="00572C88">
              <w:rPr>
                <w:rFonts w:cstheme="majorBidi"/>
                <w:szCs w:val="28"/>
              </w:rPr>
              <w:t>1</w:t>
            </w:r>
          </w:p>
        </w:tc>
        <w:tc>
          <w:tcPr>
            <w:tcW w:w="3192" w:type="dxa"/>
          </w:tcPr>
          <w:p w:rsidR="00CC1929" w:rsidRPr="00572C88" w:rsidRDefault="00C41B60" w:rsidP="00F21607">
            <w:pPr>
              <w:rPr>
                <w:rFonts w:cstheme="majorBidi"/>
                <w:szCs w:val="28"/>
              </w:rPr>
            </w:pPr>
            <w:r w:rsidRPr="00572C88">
              <w:rPr>
                <w:rFonts w:cstheme="majorBidi"/>
                <w:szCs w:val="28"/>
              </w:rPr>
              <w:t>2</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Total </w:t>
            </w:r>
          </w:p>
        </w:tc>
        <w:tc>
          <w:tcPr>
            <w:tcW w:w="3192" w:type="dxa"/>
          </w:tcPr>
          <w:p w:rsidR="00CC1929" w:rsidRPr="00572C88" w:rsidRDefault="00105E25" w:rsidP="00F21607">
            <w:pPr>
              <w:rPr>
                <w:rFonts w:cstheme="majorBidi"/>
                <w:szCs w:val="28"/>
              </w:rPr>
            </w:pPr>
            <w:r w:rsidRPr="00572C88">
              <w:rPr>
                <w:rFonts w:cstheme="majorBidi"/>
                <w:szCs w:val="28"/>
              </w:rPr>
              <w:t>60</w:t>
            </w:r>
          </w:p>
        </w:tc>
        <w:tc>
          <w:tcPr>
            <w:tcW w:w="3192"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Source: field survey 2023</w:t>
      </w:r>
    </w:p>
    <w:p w:rsidR="00CC1929" w:rsidRPr="00572C88" w:rsidRDefault="00CC1929" w:rsidP="000D0881">
      <w:pPr>
        <w:rPr>
          <w:rFonts w:cstheme="majorBidi"/>
          <w:szCs w:val="28"/>
        </w:rPr>
      </w:pPr>
      <w:r w:rsidRPr="00572C88">
        <w:rPr>
          <w:rFonts w:cstheme="majorBidi"/>
          <w:szCs w:val="28"/>
        </w:rPr>
        <w:tab/>
        <w:t xml:space="preserve">The table above shows that </w:t>
      </w:r>
      <w:r w:rsidR="000D0881" w:rsidRPr="00572C88">
        <w:rPr>
          <w:rFonts w:cstheme="majorBidi"/>
          <w:szCs w:val="28"/>
        </w:rPr>
        <w:t>25</w:t>
      </w:r>
      <w:r w:rsidRPr="00572C88">
        <w:rPr>
          <w:rFonts w:cstheme="majorBidi"/>
          <w:szCs w:val="28"/>
        </w:rPr>
        <w:t xml:space="preserve"> respondents representing 4</w:t>
      </w:r>
      <w:r w:rsidR="000D0881" w:rsidRPr="00572C88">
        <w:rPr>
          <w:rFonts w:cstheme="majorBidi"/>
          <w:szCs w:val="28"/>
        </w:rPr>
        <w:t>2</w:t>
      </w:r>
      <w:r w:rsidRPr="00572C88">
        <w:rPr>
          <w:rFonts w:cstheme="majorBidi"/>
          <w:szCs w:val="28"/>
        </w:rPr>
        <w:t xml:space="preserve">% strongly Agreed that socio economic characteristics of cooperative societies improves food security in Funakaye Local Government Area while </w:t>
      </w:r>
      <w:r w:rsidR="000D0881" w:rsidRPr="00572C88">
        <w:rPr>
          <w:rFonts w:cstheme="majorBidi"/>
          <w:szCs w:val="28"/>
        </w:rPr>
        <w:t>20</w:t>
      </w:r>
      <w:r w:rsidRPr="00572C88">
        <w:rPr>
          <w:rFonts w:cstheme="majorBidi"/>
          <w:szCs w:val="28"/>
        </w:rPr>
        <w:t xml:space="preserve"> respondents representing </w:t>
      </w:r>
      <w:r w:rsidR="000D0881" w:rsidRPr="00572C88">
        <w:rPr>
          <w:rFonts w:cstheme="majorBidi"/>
          <w:szCs w:val="28"/>
        </w:rPr>
        <w:t>33</w:t>
      </w:r>
      <w:r w:rsidRPr="00572C88">
        <w:rPr>
          <w:rFonts w:cstheme="majorBidi"/>
          <w:szCs w:val="28"/>
        </w:rPr>
        <w:t xml:space="preserve">% agreed with the statement, another </w:t>
      </w:r>
      <w:r w:rsidR="000D0881" w:rsidRPr="00572C88">
        <w:rPr>
          <w:rFonts w:cstheme="majorBidi"/>
          <w:szCs w:val="28"/>
        </w:rPr>
        <w:t>5</w:t>
      </w:r>
      <w:r w:rsidRPr="00572C88">
        <w:rPr>
          <w:rFonts w:cstheme="majorBidi"/>
          <w:szCs w:val="28"/>
        </w:rPr>
        <w:t xml:space="preserve"> respondent representing </w:t>
      </w:r>
      <w:r w:rsidR="000D0881" w:rsidRPr="00572C88">
        <w:rPr>
          <w:rFonts w:cstheme="majorBidi"/>
          <w:szCs w:val="28"/>
        </w:rPr>
        <w:t>8</w:t>
      </w:r>
      <w:r w:rsidRPr="00572C88">
        <w:rPr>
          <w:rFonts w:cstheme="majorBidi"/>
          <w:szCs w:val="28"/>
        </w:rPr>
        <w:t xml:space="preserve">% strongly dis-agreed that socio economic characteristics of cooperative societies improves food security in Funakaye Local Government Area, and </w:t>
      </w:r>
      <w:r w:rsidR="000D0881" w:rsidRPr="00572C88">
        <w:rPr>
          <w:rFonts w:cstheme="majorBidi"/>
          <w:szCs w:val="28"/>
        </w:rPr>
        <w:t>9</w:t>
      </w:r>
      <w:r w:rsidRPr="00572C88">
        <w:rPr>
          <w:rFonts w:cstheme="majorBidi"/>
          <w:szCs w:val="28"/>
        </w:rPr>
        <w:t xml:space="preserve"> respondents representing </w:t>
      </w:r>
      <w:r w:rsidR="000D0881" w:rsidRPr="00572C88">
        <w:rPr>
          <w:rFonts w:cstheme="majorBidi"/>
          <w:szCs w:val="28"/>
        </w:rPr>
        <w:t>15</w:t>
      </w:r>
      <w:r w:rsidRPr="00572C88">
        <w:rPr>
          <w:rFonts w:cstheme="majorBidi"/>
          <w:szCs w:val="28"/>
        </w:rPr>
        <w:t xml:space="preserve">% dis-agreed with the statement, also 1 respondent representing </w:t>
      </w:r>
      <w:r w:rsidR="000D0881" w:rsidRPr="00572C88">
        <w:rPr>
          <w:rFonts w:cstheme="majorBidi"/>
          <w:szCs w:val="28"/>
        </w:rPr>
        <w:t>2</w:t>
      </w:r>
      <w:r w:rsidRPr="00572C88">
        <w:rPr>
          <w:rFonts w:cstheme="majorBidi"/>
          <w:szCs w:val="28"/>
        </w:rPr>
        <w:t>% are undecided with the statement, therefore with indicated that the majority of the respondents strongly agreed that the socio economic characteristics of cooperative societies improves food security in Funakaye Local Government Area.</w:t>
      </w:r>
    </w:p>
    <w:p w:rsidR="00CC1929" w:rsidRPr="00572C88" w:rsidRDefault="00CC1929" w:rsidP="00CC1929">
      <w:pPr>
        <w:spacing w:after="200" w:line="276" w:lineRule="auto"/>
        <w:jc w:val="left"/>
        <w:rPr>
          <w:rFonts w:cstheme="majorBidi"/>
          <w:szCs w:val="28"/>
        </w:rPr>
      </w:pPr>
      <w:r w:rsidRPr="00572C88">
        <w:rPr>
          <w:rFonts w:cstheme="majorBidi"/>
          <w:szCs w:val="28"/>
        </w:rPr>
        <w:br w:type="page"/>
      </w:r>
    </w:p>
    <w:p w:rsidR="00CC1929" w:rsidRPr="00572C88" w:rsidRDefault="00CC1929" w:rsidP="00CC1929">
      <w:pPr>
        <w:rPr>
          <w:rFonts w:cstheme="majorBidi"/>
          <w:b/>
          <w:bCs/>
          <w:szCs w:val="28"/>
        </w:rPr>
      </w:pPr>
      <w:r w:rsidRPr="00572C88">
        <w:rPr>
          <w:rFonts w:cstheme="majorBidi"/>
          <w:b/>
          <w:bCs/>
          <w:szCs w:val="28"/>
        </w:rPr>
        <w:lastRenderedPageBreak/>
        <w:t xml:space="preserve">Table 4.5 Do you agree that </w:t>
      </w:r>
      <w:r w:rsidRPr="00572C88">
        <w:rPr>
          <w:b/>
          <w:bCs/>
          <w:szCs w:val="28"/>
        </w:rPr>
        <w:t>Extension service of cooperative society progress food security in Funakaye Local Government Area.</w:t>
      </w:r>
    </w:p>
    <w:tbl>
      <w:tblPr>
        <w:tblStyle w:val="TableGrid"/>
        <w:tblW w:w="0" w:type="auto"/>
        <w:tblLook w:val="04A0" w:firstRow="1" w:lastRow="0" w:firstColumn="1" w:lastColumn="0" w:noHBand="0" w:noVBand="1"/>
      </w:tblPr>
      <w:tblGrid>
        <w:gridCol w:w="3081"/>
        <w:gridCol w:w="3079"/>
        <w:gridCol w:w="3082"/>
      </w:tblGrid>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Response</w:t>
            </w:r>
          </w:p>
        </w:tc>
        <w:tc>
          <w:tcPr>
            <w:tcW w:w="3192" w:type="dxa"/>
          </w:tcPr>
          <w:p w:rsidR="00CC1929" w:rsidRPr="00572C88" w:rsidRDefault="00CC1929" w:rsidP="00F21607">
            <w:pPr>
              <w:rPr>
                <w:rFonts w:cstheme="majorBidi"/>
                <w:szCs w:val="28"/>
              </w:rPr>
            </w:pPr>
            <w:r w:rsidRPr="00572C88">
              <w:rPr>
                <w:rFonts w:cstheme="majorBidi"/>
                <w:szCs w:val="28"/>
              </w:rPr>
              <w:t xml:space="preserve">Frequency </w:t>
            </w:r>
          </w:p>
        </w:tc>
        <w:tc>
          <w:tcPr>
            <w:tcW w:w="3192" w:type="dxa"/>
          </w:tcPr>
          <w:p w:rsidR="00CC1929" w:rsidRPr="00572C88" w:rsidRDefault="00CC1929" w:rsidP="00F21607">
            <w:pPr>
              <w:rPr>
                <w:rFonts w:cstheme="majorBidi"/>
                <w:szCs w:val="28"/>
              </w:rPr>
            </w:pPr>
            <w:r w:rsidRPr="00572C88">
              <w:rPr>
                <w:rFonts w:cstheme="majorBidi"/>
                <w:szCs w:val="28"/>
              </w:rPr>
              <w:t xml:space="preserve">Percentage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Strongly Agreed</w:t>
            </w:r>
          </w:p>
        </w:tc>
        <w:tc>
          <w:tcPr>
            <w:tcW w:w="3192" w:type="dxa"/>
          </w:tcPr>
          <w:p w:rsidR="00CC1929" w:rsidRPr="00572C88" w:rsidRDefault="000D0881" w:rsidP="00F21607">
            <w:pPr>
              <w:rPr>
                <w:rFonts w:cstheme="majorBidi"/>
                <w:szCs w:val="28"/>
              </w:rPr>
            </w:pPr>
            <w:r w:rsidRPr="00572C88">
              <w:rPr>
                <w:rFonts w:cstheme="majorBidi"/>
                <w:szCs w:val="28"/>
              </w:rPr>
              <w:t>30</w:t>
            </w:r>
          </w:p>
        </w:tc>
        <w:tc>
          <w:tcPr>
            <w:tcW w:w="3192" w:type="dxa"/>
          </w:tcPr>
          <w:p w:rsidR="00CC1929" w:rsidRPr="00572C88" w:rsidRDefault="00FA12F5" w:rsidP="00F21607">
            <w:pPr>
              <w:rPr>
                <w:rFonts w:cstheme="majorBidi"/>
                <w:szCs w:val="28"/>
              </w:rPr>
            </w:pPr>
            <w:r w:rsidRPr="00572C88">
              <w:rPr>
                <w:rFonts w:cstheme="majorBidi"/>
                <w:szCs w:val="28"/>
              </w:rPr>
              <w:t>50</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Agreed</w:t>
            </w:r>
          </w:p>
        </w:tc>
        <w:tc>
          <w:tcPr>
            <w:tcW w:w="3192" w:type="dxa"/>
          </w:tcPr>
          <w:p w:rsidR="00CC1929" w:rsidRPr="00572C88" w:rsidRDefault="000D0881" w:rsidP="00F21607">
            <w:pPr>
              <w:rPr>
                <w:rFonts w:cstheme="majorBidi"/>
                <w:szCs w:val="28"/>
              </w:rPr>
            </w:pPr>
            <w:r w:rsidRPr="00572C88">
              <w:rPr>
                <w:rFonts w:cstheme="majorBidi"/>
                <w:szCs w:val="28"/>
              </w:rPr>
              <w:t>15</w:t>
            </w:r>
          </w:p>
        </w:tc>
        <w:tc>
          <w:tcPr>
            <w:tcW w:w="3192" w:type="dxa"/>
          </w:tcPr>
          <w:p w:rsidR="00CC1929" w:rsidRPr="00572C88" w:rsidRDefault="00FA12F5" w:rsidP="00F21607">
            <w:pPr>
              <w:rPr>
                <w:rFonts w:cstheme="majorBidi"/>
                <w:szCs w:val="28"/>
              </w:rPr>
            </w:pPr>
            <w:r w:rsidRPr="00572C88">
              <w:rPr>
                <w:rFonts w:cstheme="majorBidi"/>
                <w:szCs w:val="28"/>
              </w:rPr>
              <w:t>25</w:t>
            </w:r>
            <w:r w:rsidR="00CC1929" w:rsidRPr="00572C88">
              <w:rPr>
                <w:rFonts w:cstheme="majorBidi"/>
                <w:szCs w:val="28"/>
              </w:rPr>
              <w:t xml:space="preserv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Strongly Dis-agreed</w:t>
            </w:r>
          </w:p>
        </w:tc>
        <w:tc>
          <w:tcPr>
            <w:tcW w:w="3192" w:type="dxa"/>
          </w:tcPr>
          <w:p w:rsidR="00CC1929" w:rsidRPr="00572C88" w:rsidRDefault="00FA12F5" w:rsidP="00F21607">
            <w:pPr>
              <w:rPr>
                <w:rFonts w:cstheme="majorBidi"/>
                <w:szCs w:val="28"/>
              </w:rPr>
            </w:pPr>
            <w:r w:rsidRPr="00572C88">
              <w:rPr>
                <w:rFonts w:cstheme="majorBidi"/>
                <w:szCs w:val="28"/>
              </w:rPr>
              <w:t>9</w:t>
            </w:r>
          </w:p>
        </w:tc>
        <w:tc>
          <w:tcPr>
            <w:tcW w:w="3192" w:type="dxa"/>
          </w:tcPr>
          <w:p w:rsidR="00CC1929" w:rsidRPr="00572C88" w:rsidRDefault="00FA12F5" w:rsidP="00F21607">
            <w:pPr>
              <w:rPr>
                <w:rFonts w:cstheme="majorBidi"/>
                <w:szCs w:val="28"/>
              </w:rPr>
            </w:pPr>
            <w:r w:rsidRPr="00572C88">
              <w:rPr>
                <w:rFonts w:cstheme="majorBidi"/>
                <w:szCs w:val="28"/>
              </w:rPr>
              <w:t>15</w:t>
            </w:r>
            <w:r w:rsidR="00CC1929" w:rsidRPr="00572C88">
              <w:rPr>
                <w:rFonts w:cstheme="majorBidi"/>
                <w:szCs w:val="28"/>
              </w:rPr>
              <w:t xml:space="preserv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Disagreed</w:t>
            </w:r>
          </w:p>
        </w:tc>
        <w:tc>
          <w:tcPr>
            <w:tcW w:w="3192" w:type="dxa"/>
          </w:tcPr>
          <w:p w:rsidR="00CC1929" w:rsidRPr="00572C88" w:rsidRDefault="00FA12F5" w:rsidP="00F21607">
            <w:pPr>
              <w:rPr>
                <w:rFonts w:cstheme="majorBidi"/>
                <w:szCs w:val="28"/>
              </w:rPr>
            </w:pPr>
            <w:r w:rsidRPr="00572C88">
              <w:rPr>
                <w:rFonts w:cstheme="majorBidi"/>
                <w:szCs w:val="28"/>
              </w:rPr>
              <w:t>4</w:t>
            </w:r>
          </w:p>
        </w:tc>
        <w:tc>
          <w:tcPr>
            <w:tcW w:w="3192" w:type="dxa"/>
          </w:tcPr>
          <w:p w:rsidR="00CC1929" w:rsidRPr="00572C88" w:rsidRDefault="00FA12F5" w:rsidP="00F21607">
            <w:pPr>
              <w:rPr>
                <w:rFonts w:cstheme="majorBidi"/>
                <w:szCs w:val="28"/>
              </w:rPr>
            </w:pPr>
            <w:r w:rsidRPr="00572C88">
              <w:rPr>
                <w:rFonts w:cstheme="majorBidi"/>
                <w:szCs w:val="28"/>
              </w:rPr>
              <w:t>7</w:t>
            </w:r>
            <w:r w:rsidR="00CC1929" w:rsidRPr="00572C88">
              <w:rPr>
                <w:rFonts w:cstheme="majorBidi"/>
                <w:szCs w:val="28"/>
              </w:rPr>
              <w:t xml:space="preserv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Undecided </w:t>
            </w:r>
          </w:p>
        </w:tc>
        <w:tc>
          <w:tcPr>
            <w:tcW w:w="3192" w:type="dxa"/>
          </w:tcPr>
          <w:p w:rsidR="00CC1929" w:rsidRPr="00572C88" w:rsidRDefault="00FA12F5" w:rsidP="00F21607">
            <w:pPr>
              <w:rPr>
                <w:rFonts w:cstheme="majorBidi"/>
                <w:szCs w:val="28"/>
              </w:rPr>
            </w:pPr>
            <w:r w:rsidRPr="00572C88">
              <w:rPr>
                <w:rFonts w:cstheme="majorBidi"/>
                <w:szCs w:val="28"/>
              </w:rPr>
              <w:t>2</w:t>
            </w:r>
          </w:p>
        </w:tc>
        <w:tc>
          <w:tcPr>
            <w:tcW w:w="3192" w:type="dxa"/>
          </w:tcPr>
          <w:p w:rsidR="00CC1929" w:rsidRPr="00572C88" w:rsidRDefault="00FA12F5" w:rsidP="00F21607">
            <w:pPr>
              <w:rPr>
                <w:rFonts w:cstheme="majorBidi"/>
                <w:szCs w:val="28"/>
              </w:rPr>
            </w:pPr>
            <w:r w:rsidRPr="00572C88">
              <w:rPr>
                <w:rFonts w:cstheme="majorBidi"/>
                <w:szCs w:val="28"/>
              </w:rPr>
              <w:t>3</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Total </w:t>
            </w:r>
          </w:p>
        </w:tc>
        <w:tc>
          <w:tcPr>
            <w:tcW w:w="3192" w:type="dxa"/>
          </w:tcPr>
          <w:p w:rsidR="00CC1929" w:rsidRPr="00572C88" w:rsidRDefault="00FA12F5" w:rsidP="00F21607">
            <w:pPr>
              <w:rPr>
                <w:rFonts w:cstheme="majorBidi"/>
                <w:szCs w:val="28"/>
              </w:rPr>
            </w:pPr>
            <w:r w:rsidRPr="00572C88">
              <w:rPr>
                <w:rFonts w:cstheme="majorBidi"/>
                <w:szCs w:val="28"/>
              </w:rPr>
              <w:t>60</w:t>
            </w:r>
          </w:p>
        </w:tc>
        <w:tc>
          <w:tcPr>
            <w:tcW w:w="3192"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Source: field survey 2023</w:t>
      </w:r>
    </w:p>
    <w:p w:rsidR="00CC1929" w:rsidRPr="00572C88" w:rsidRDefault="00CC1929" w:rsidP="000C5C55">
      <w:pPr>
        <w:rPr>
          <w:rFonts w:cstheme="majorBidi"/>
          <w:b/>
          <w:bCs/>
          <w:szCs w:val="28"/>
        </w:rPr>
      </w:pPr>
      <w:r w:rsidRPr="00572C88">
        <w:rPr>
          <w:rFonts w:cstheme="majorBidi"/>
          <w:szCs w:val="28"/>
        </w:rPr>
        <w:tab/>
        <w:t xml:space="preserve">The table above shows that </w:t>
      </w:r>
      <w:r w:rsidR="00FA12F5" w:rsidRPr="00572C88">
        <w:rPr>
          <w:rFonts w:cstheme="majorBidi"/>
          <w:szCs w:val="28"/>
        </w:rPr>
        <w:t>30</w:t>
      </w:r>
      <w:r w:rsidRPr="00572C88">
        <w:rPr>
          <w:rFonts w:cstheme="majorBidi"/>
          <w:szCs w:val="28"/>
        </w:rPr>
        <w:t xml:space="preserve"> respondents representing </w:t>
      </w:r>
      <w:r w:rsidR="00FA12F5" w:rsidRPr="00572C88">
        <w:rPr>
          <w:rFonts w:cstheme="majorBidi"/>
          <w:szCs w:val="28"/>
        </w:rPr>
        <w:t>50</w:t>
      </w:r>
      <w:r w:rsidRPr="00572C88">
        <w:rPr>
          <w:rFonts w:cstheme="majorBidi"/>
          <w:szCs w:val="28"/>
        </w:rPr>
        <w:t>% strongly agreed that e</w:t>
      </w:r>
      <w:r w:rsidRPr="00572C88">
        <w:rPr>
          <w:szCs w:val="28"/>
        </w:rPr>
        <w:t>xtension service of cooperative society progress food security in Funakaye Local Government Area</w:t>
      </w:r>
      <w:r w:rsidRPr="00572C88">
        <w:rPr>
          <w:rFonts w:cstheme="majorBidi"/>
          <w:szCs w:val="28"/>
        </w:rPr>
        <w:t xml:space="preserve">. While </w:t>
      </w:r>
      <w:r w:rsidR="00FA12F5" w:rsidRPr="00572C88">
        <w:rPr>
          <w:rFonts w:cstheme="majorBidi"/>
          <w:szCs w:val="28"/>
        </w:rPr>
        <w:t>15</w:t>
      </w:r>
      <w:r w:rsidRPr="00572C88">
        <w:rPr>
          <w:rFonts w:cstheme="majorBidi"/>
          <w:szCs w:val="28"/>
        </w:rPr>
        <w:t xml:space="preserve"> respondents representing </w:t>
      </w:r>
      <w:r w:rsidR="00FA12F5" w:rsidRPr="00572C88">
        <w:rPr>
          <w:rFonts w:cstheme="majorBidi"/>
          <w:szCs w:val="28"/>
        </w:rPr>
        <w:t>25</w:t>
      </w:r>
      <w:r w:rsidRPr="00572C88">
        <w:rPr>
          <w:rFonts w:cstheme="majorBidi"/>
          <w:szCs w:val="28"/>
        </w:rPr>
        <w:t xml:space="preserve">% agreed with the statement, another </w:t>
      </w:r>
      <w:r w:rsidR="00FA12F5" w:rsidRPr="00572C88">
        <w:rPr>
          <w:rFonts w:cstheme="majorBidi"/>
          <w:szCs w:val="28"/>
        </w:rPr>
        <w:t>9</w:t>
      </w:r>
      <w:r w:rsidRPr="00572C88">
        <w:rPr>
          <w:rFonts w:cstheme="majorBidi"/>
          <w:szCs w:val="28"/>
        </w:rPr>
        <w:t xml:space="preserve"> respondents representing </w:t>
      </w:r>
      <w:r w:rsidR="00FA12F5" w:rsidRPr="00572C88">
        <w:rPr>
          <w:rFonts w:cstheme="majorBidi"/>
          <w:szCs w:val="28"/>
        </w:rPr>
        <w:t>15</w:t>
      </w:r>
      <w:r w:rsidRPr="00572C88">
        <w:rPr>
          <w:rFonts w:cstheme="majorBidi"/>
          <w:szCs w:val="28"/>
        </w:rPr>
        <w:t>% strongly dis-agreed that e</w:t>
      </w:r>
      <w:r w:rsidRPr="00572C88">
        <w:rPr>
          <w:szCs w:val="28"/>
        </w:rPr>
        <w:t>xtension service of cooperative society progress food security in Funakaye Local Government Area</w:t>
      </w:r>
      <w:r w:rsidRPr="00572C88">
        <w:rPr>
          <w:rFonts w:cstheme="majorBidi"/>
          <w:szCs w:val="28"/>
        </w:rPr>
        <w:t xml:space="preserve"> and </w:t>
      </w:r>
      <w:r w:rsidR="000C5C55" w:rsidRPr="00572C88">
        <w:rPr>
          <w:rFonts w:cstheme="majorBidi"/>
          <w:szCs w:val="28"/>
        </w:rPr>
        <w:t>4</w:t>
      </w:r>
      <w:r w:rsidRPr="00572C88">
        <w:rPr>
          <w:rFonts w:cstheme="majorBidi"/>
          <w:szCs w:val="28"/>
        </w:rPr>
        <w:t xml:space="preserve"> respondent representing </w:t>
      </w:r>
      <w:r w:rsidR="000C5C55" w:rsidRPr="00572C88">
        <w:rPr>
          <w:rFonts w:cstheme="majorBidi"/>
          <w:szCs w:val="28"/>
        </w:rPr>
        <w:t>7</w:t>
      </w:r>
      <w:r w:rsidRPr="00572C88">
        <w:rPr>
          <w:rFonts w:cstheme="majorBidi"/>
          <w:szCs w:val="28"/>
        </w:rPr>
        <w:t xml:space="preserve">% dis-agreed with the statement also </w:t>
      </w:r>
      <w:r w:rsidR="000C5C55" w:rsidRPr="00572C88">
        <w:rPr>
          <w:rFonts w:cstheme="majorBidi"/>
          <w:szCs w:val="28"/>
        </w:rPr>
        <w:t>2</w:t>
      </w:r>
      <w:r w:rsidRPr="00572C88">
        <w:rPr>
          <w:rFonts w:cstheme="majorBidi"/>
          <w:szCs w:val="28"/>
        </w:rPr>
        <w:t xml:space="preserve"> respondents representing </w:t>
      </w:r>
      <w:r w:rsidR="000C5C55" w:rsidRPr="00572C88">
        <w:rPr>
          <w:rFonts w:cstheme="majorBidi"/>
          <w:szCs w:val="28"/>
        </w:rPr>
        <w:t>3</w:t>
      </w:r>
      <w:r w:rsidRPr="00572C88">
        <w:rPr>
          <w:rFonts w:cstheme="majorBidi"/>
          <w:szCs w:val="28"/>
        </w:rPr>
        <w:t>% were undecided with the statement, therefore this indicates that the majority of the respondents strongly e</w:t>
      </w:r>
      <w:r w:rsidRPr="00572C88">
        <w:rPr>
          <w:szCs w:val="28"/>
        </w:rPr>
        <w:t>xtension service of cooperative society progress food security in Funakaye Local Government Area</w:t>
      </w:r>
      <w:r w:rsidRPr="00572C88">
        <w:rPr>
          <w:rFonts w:cstheme="majorBidi"/>
          <w:szCs w:val="28"/>
        </w:rPr>
        <w:t>.</w:t>
      </w:r>
    </w:p>
    <w:p w:rsidR="00CC1929" w:rsidRPr="00572C88" w:rsidRDefault="00CC1929" w:rsidP="00CC1929">
      <w:pPr>
        <w:rPr>
          <w:rFonts w:cstheme="majorBidi"/>
          <w:b/>
          <w:bCs/>
          <w:szCs w:val="28"/>
        </w:rPr>
      </w:pPr>
    </w:p>
    <w:p w:rsidR="00CC1929" w:rsidRPr="00572C88" w:rsidRDefault="00CC1929" w:rsidP="00CC1929">
      <w:pPr>
        <w:rPr>
          <w:rFonts w:cstheme="majorBidi"/>
          <w:b/>
          <w:bCs/>
          <w:szCs w:val="28"/>
        </w:rPr>
      </w:pPr>
    </w:p>
    <w:p w:rsidR="00CC1929" w:rsidRPr="00572C88" w:rsidRDefault="00CC1929" w:rsidP="00CC1929">
      <w:pPr>
        <w:spacing w:after="200" w:line="276" w:lineRule="auto"/>
        <w:jc w:val="left"/>
        <w:rPr>
          <w:rFonts w:cstheme="majorBidi"/>
          <w:b/>
          <w:bCs/>
          <w:szCs w:val="28"/>
        </w:rPr>
      </w:pPr>
      <w:r w:rsidRPr="00572C88">
        <w:rPr>
          <w:rFonts w:cstheme="majorBidi"/>
          <w:b/>
          <w:bCs/>
          <w:szCs w:val="28"/>
        </w:rPr>
        <w:br w:type="page"/>
      </w:r>
    </w:p>
    <w:p w:rsidR="00CC1929" w:rsidRPr="00572C88" w:rsidRDefault="00CC1929" w:rsidP="00CC1929">
      <w:pPr>
        <w:rPr>
          <w:rFonts w:cstheme="majorBidi"/>
          <w:b/>
          <w:bCs/>
          <w:szCs w:val="28"/>
        </w:rPr>
      </w:pPr>
      <w:r w:rsidRPr="00572C88">
        <w:rPr>
          <w:rFonts w:cstheme="majorBidi"/>
          <w:b/>
          <w:bCs/>
          <w:szCs w:val="28"/>
        </w:rPr>
        <w:lastRenderedPageBreak/>
        <w:t>Research Question Two:</w:t>
      </w:r>
    </w:p>
    <w:p w:rsidR="00CC1929" w:rsidRPr="00572C88" w:rsidRDefault="00CC1929" w:rsidP="00CC1929">
      <w:pPr>
        <w:rPr>
          <w:b/>
          <w:bCs/>
          <w:szCs w:val="28"/>
        </w:rPr>
      </w:pPr>
      <w:r w:rsidRPr="00572C88">
        <w:rPr>
          <w:b/>
          <w:bCs/>
          <w:szCs w:val="28"/>
        </w:rPr>
        <w:t>Did agricultural services available to farmers in the food security?</w:t>
      </w:r>
    </w:p>
    <w:p w:rsidR="00CC1929" w:rsidRPr="00572C88" w:rsidRDefault="00CC1929" w:rsidP="00CC1929">
      <w:pPr>
        <w:rPr>
          <w:rFonts w:cstheme="majorBidi"/>
          <w:b/>
          <w:bCs/>
          <w:szCs w:val="28"/>
        </w:rPr>
      </w:pPr>
      <w:r w:rsidRPr="00572C88">
        <w:rPr>
          <w:rFonts w:cstheme="majorBidi"/>
          <w:b/>
          <w:bCs/>
          <w:szCs w:val="28"/>
        </w:rPr>
        <w:t xml:space="preserve">Table 4.6 </w:t>
      </w:r>
      <w:proofErr w:type="gramStart"/>
      <w:r w:rsidRPr="00572C88">
        <w:rPr>
          <w:rFonts w:cstheme="majorBidi"/>
          <w:b/>
          <w:bCs/>
          <w:szCs w:val="28"/>
        </w:rPr>
        <w:t>Does</w:t>
      </w:r>
      <w:proofErr w:type="gramEnd"/>
      <w:r w:rsidRPr="00572C88">
        <w:rPr>
          <w:rFonts w:cstheme="majorBidi"/>
          <w:b/>
          <w:bCs/>
          <w:szCs w:val="28"/>
        </w:rPr>
        <w:t xml:space="preserve"> cooperative societies in Funakaye Local Government run a programme that motivate people in agricultural service for food security?</w:t>
      </w:r>
    </w:p>
    <w:tbl>
      <w:tblPr>
        <w:tblStyle w:val="TableGrid"/>
        <w:tblW w:w="0" w:type="auto"/>
        <w:tblLook w:val="04A0" w:firstRow="1" w:lastRow="0" w:firstColumn="1" w:lastColumn="0" w:noHBand="0" w:noVBand="1"/>
      </w:tblPr>
      <w:tblGrid>
        <w:gridCol w:w="3081"/>
        <w:gridCol w:w="3079"/>
        <w:gridCol w:w="3082"/>
      </w:tblGrid>
      <w:tr w:rsidR="00CC1929" w:rsidRPr="00572C88" w:rsidTr="00A82B5E">
        <w:tc>
          <w:tcPr>
            <w:tcW w:w="3081" w:type="dxa"/>
          </w:tcPr>
          <w:p w:rsidR="00CC1929" w:rsidRPr="00572C88" w:rsidRDefault="00CC1929" w:rsidP="00F21607">
            <w:pPr>
              <w:rPr>
                <w:rFonts w:cstheme="majorBidi"/>
                <w:szCs w:val="28"/>
              </w:rPr>
            </w:pPr>
            <w:r w:rsidRPr="00572C88">
              <w:rPr>
                <w:rFonts w:cstheme="majorBidi"/>
                <w:szCs w:val="28"/>
              </w:rPr>
              <w:t>Response</w:t>
            </w:r>
          </w:p>
        </w:tc>
        <w:tc>
          <w:tcPr>
            <w:tcW w:w="3079" w:type="dxa"/>
          </w:tcPr>
          <w:p w:rsidR="00CC1929" w:rsidRPr="00572C88" w:rsidRDefault="00CC1929" w:rsidP="00F21607">
            <w:pPr>
              <w:rPr>
                <w:rFonts w:cstheme="majorBidi"/>
                <w:szCs w:val="28"/>
              </w:rPr>
            </w:pPr>
            <w:r w:rsidRPr="00572C88">
              <w:rPr>
                <w:rFonts w:cstheme="majorBidi"/>
                <w:szCs w:val="28"/>
              </w:rPr>
              <w:t xml:space="preserve">Frequency </w:t>
            </w:r>
          </w:p>
        </w:tc>
        <w:tc>
          <w:tcPr>
            <w:tcW w:w="3082" w:type="dxa"/>
          </w:tcPr>
          <w:p w:rsidR="00CC1929" w:rsidRPr="00572C88" w:rsidRDefault="00CC1929" w:rsidP="00F21607">
            <w:pPr>
              <w:rPr>
                <w:rFonts w:cstheme="majorBidi"/>
                <w:szCs w:val="28"/>
              </w:rPr>
            </w:pPr>
            <w:r w:rsidRPr="00572C88">
              <w:rPr>
                <w:rFonts w:cstheme="majorBidi"/>
                <w:szCs w:val="28"/>
              </w:rPr>
              <w:t xml:space="preserve">Percentage </w:t>
            </w:r>
          </w:p>
        </w:tc>
      </w:tr>
      <w:tr w:rsidR="00A82B5E" w:rsidRPr="00572C88" w:rsidTr="00A82B5E">
        <w:tc>
          <w:tcPr>
            <w:tcW w:w="3081" w:type="dxa"/>
          </w:tcPr>
          <w:p w:rsidR="00A82B5E" w:rsidRPr="00572C88" w:rsidRDefault="00A82B5E" w:rsidP="00F21607">
            <w:pPr>
              <w:rPr>
                <w:rFonts w:cstheme="majorBidi"/>
                <w:szCs w:val="28"/>
              </w:rPr>
            </w:pPr>
            <w:r w:rsidRPr="00572C88">
              <w:rPr>
                <w:rFonts w:cstheme="majorBidi"/>
                <w:szCs w:val="28"/>
              </w:rPr>
              <w:t>Strongly Agreed</w:t>
            </w:r>
          </w:p>
        </w:tc>
        <w:tc>
          <w:tcPr>
            <w:tcW w:w="3079" w:type="dxa"/>
          </w:tcPr>
          <w:p w:rsidR="00A82B5E" w:rsidRPr="00572C88" w:rsidRDefault="00A82B5E" w:rsidP="005A37C8">
            <w:pPr>
              <w:rPr>
                <w:rFonts w:cstheme="majorBidi"/>
                <w:szCs w:val="28"/>
              </w:rPr>
            </w:pPr>
            <w:r w:rsidRPr="00572C88">
              <w:rPr>
                <w:rFonts w:cstheme="majorBidi"/>
                <w:szCs w:val="28"/>
              </w:rPr>
              <w:t>25</w:t>
            </w:r>
          </w:p>
        </w:tc>
        <w:tc>
          <w:tcPr>
            <w:tcW w:w="3082" w:type="dxa"/>
          </w:tcPr>
          <w:p w:rsidR="00A82B5E" w:rsidRPr="00572C88" w:rsidRDefault="00A82B5E" w:rsidP="005A37C8">
            <w:pPr>
              <w:rPr>
                <w:rFonts w:cstheme="majorBidi"/>
                <w:szCs w:val="28"/>
              </w:rPr>
            </w:pPr>
            <w:r w:rsidRPr="00572C88">
              <w:rPr>
                <w:rFonts w:cstheme="majorBidi"/>
                <w:szCs w:val="28"/>
              </w:rPr>
              <w:t>42%</w:t>
            </w:r>
          </w:p>
        </w:tc>
      </w:tr>
      <w:tr w:rsidR="00A82B5E" w:rsidRPr="00572C88" w:rsidTr="00A82B5E">
        <w:tc>
          <w:tcPr>
            <w:tcW w:w="3081" w:type="dxa"/>
          </w:tcPr>
          <w:p w:rsidR="00A82B5E" w:rsidRPr="00572C88" w:rsidRDefault="00A82B5E" w:rsidP="00F21607">
            <w:pPr>
              <w:rPr>
                <w:rFonts w:cstheme="majorBidi"/>
                <w:szCs w:val="28"/>
              </w:rPr>
            </w:pPr>
            <w:r w:rsidRPr="00572C88">
              <w:rPr>
                <w:rFonts w:cstheme="majorBidi"/>
                <w:szCs w:val="28"/>
              </w:rPr>
              <w:t>Agreed</w:t>
            </w:r>
          </w:p>
        </w:tc>
        <w:tc>
          <w:tcPr>
            <w:tcW w:w="3079" w:type="dxa"/>
          </w:tcPr>
          <w:p w:rsidR="00A82B5E" w:rsidRPr="00572C88" w:rsidRDefault="00A82B5E" w:rsidP="005A37C8">
            <w:pPr>
              <w:rPr>
                <w:rFonts w:cstheme="majorBidi"/>
                <w:szCs w:val="28"/>
              </w:rPr>
            </w:pPr>
            <w:r w:rsidRPr="00572C88">
              <w:rPr>
                <w:rFonts w:cstheme="majorBidi"/>
                <w:szCs w:val="28"/>
              </w:rPr>
              <w:t>20</w:t>
            </w:r>
          </w:p>
        </w:tc>
        <w:tc>
          <w:tcPr>
            <w:tcW w:w="3082" w:type="dxa"/>
          </w:tcPr>
          <w:p w:rsidR="00A82B5E" w:rsidRPr="00572C88" w:rsidRDefault="00A82B5E" w:rsidP="005A37C8">
            <w:pPr>
              <w:rPr>
                <w:rFonts w:cstheme="majorBidi"/>
                <w:szCs w:val="28"/>
              </w:rPr>
            </w:pPr>
            <w:r w:rsidRPr="00572C88">
              <w:rPr>
                <w:rFonts w:cstheme="majorBidi"/>
                <w:szCs w:val="28"/>
              </w:rPr>
              <w:t>33%</w:t>
            </w:r>
          </w:p>
        </w:tc>
      </w:tr>
      <w:tr w:rsidR="00A82B5E" w:rsidRPr="00572C88" w:rsidTr="00A82B5E">
        <w:tc>
          <w:tcPr>
            <w:tcW w:w="3081" w:type="dxa"/>
          </w:tcPr>
          <w:p w:rsidR="00A82B5E" w:rsidRPr="00572C88" w:rsidRDefault="00A82B5E" w:rsidP="00F21607">
            <w:pPr>
              <w:rPr>
                <w:rFonts w:cstheme="majorBidi"/>
                <w:szCs w:val="28"/>
              </w:rPr>
            </w:pPr>
            <w:r w:rsidRPr="00572C88">
              <w:rPr>
                <w:rFonts w:cstheme="majorBidi"/>
                <w:szCs w:val="28"/>
              </w:rPr>
              <w:t>Strongly Dis-agreed</w:t>
            </w:r>
          </w:p>
        </w:tc>
        <w:tc>
          <w:tcPr>
            <w:tcW w:w="3079" w:type="dxa"/>
          </w:tcPr>
          <w:p w:rsidR="00A82B5E" w:rsidRPr="00572C88" w:rsidRDefault="00A82B5E" w:rsidP="005A37C8">
            <w:pPr>
              <w:rPr>
                <w:rFonts w:cstheme="majorBidi"/>
                <w:szCs w:val="28"/>
              </w:rPr>
            </w:pPr>
            <w:r w:rsidRPr="00572C88">
              <w:rPr>
                <w:rFonts w:cstheme="majorBidi"/>
                <w:szCs w:val="28"/>
              </w:rPr>
              <w:t>5</w:t>
            </w:r>
          </w:p>
        </w:tc>
        <w:tc>
          <w:tcPr>
            <w:tcW w:w="3082" w:type="dxa"/>
          </w:tcPr>
          <w:p w:rsidR="00A82B5E" w:rsidRPr="00572C88" w:rsidRDefault="00A82B5E" w:rsidP="005A37C8">
            <w:pPr>
              <w:rPr>
                <w:rFonts w:cstheme="majorBidi"/>
                <w:szCs w:val="28"/>
              </w:rPr>
            </w:pPr>
            <w:r w:rsidRPr="00572C88">
              <w:rPr>
                <w:rFonts w:cstheme="majorBidi"/>
                <w:szCs w:val="28"/>
              </w:rPr>
              <w:t>8%</w:t>
            </w:r>
          </w:p>
        </w:tc>
      </w:tr>
      <w:tr w:rsidR="00A82B5E" w:rsidRPr="00572C88" w:rsidTr="00A82B5E">
        <w:tc>
          <w:tcPr>
            <w:tcW w:w="3081" w:type="dxa"/>
          </w:tcPr>
          <w:p w:rsidR="00A82B5E" w:rsidRPr="00572C88" w:rsidRDefault="00A82B5E" w:rsidP="00F21607">
            <w:pPr>
              <w:rPr>
                <w:rFonts w:cstheme="majorBidi"/>
                <w:szCs w:val="28"/>
              </w:rPr>
            </w:pPr>
            <w:r w:rsidRPr="00572C88">
              <w:rPr>
                <w:rFonts w:cstheme="majorBidi"/>
                <w:szCs w:val="28"/>
              </w:rPr>
              <w:t>Disagreed</w:t>
            </w:r>
          </w:p>
        </w:tc>
        <w:tc>
          <w:tcPr>
            <w:tcW w:w="3079" w:type="dxa"/>
          </w:tcPr>
          <w:p w:rsidR="00A82B5E" w:rsidRPr="00572C88" w:rsidRDefault="00A82B5E" w:rsidP="005A37C8">
            <w:pPr>
              <w:rPr>
                <w:rFonts w:cstheme="majorBidi"/>
                <w:szCs w:val="28"/>
              </w:rPr>
            </w:pPr>
            <w:r w:rsidRPr="00572C88">
              <w:rPr>
                <w:rFonts w:cstheme="majorBidi"/>
                <w:szCs w:val="28"/>
              </w:rPr>
              <w:t>9</w:t>
            </w:r>
          </w:p>
        </w:tc>
        <w:tc>
          <w:tcPr>
            <w:tcW w:w="3082" w:type="dxa"/>
          </w:tcPr>
          <w:p w:rsidR="00A82B5E" w:rsidRPr="00572C88" w:rsidRDefault="00A82B5E" w:rsidP="005A37C8">
            <w:pPr>
              <w:rPr>
                <w:rFonts w:cstheme="majorBidi"/>
                <w:szCs w:val="28"/>
              </w:rPr>
            </w:pPr>
            <w:r w:rsidRPr="00572C88">
              <w:rPr>
                <w:rFonts w:cstheme="majorBidi"/>
                <w:szCs w:val="28"/>
              </w:rPr>
              <w:t>15%</w:t>
            </w:r>
          </w:p>
        </w:tc>
      </w:tr>
      <w:tr w:rsidR="00A82B5E" w:rsidRPr="00572C88" w:rsidTr="00A82B5E">
        <w:tc>
          <w:tcPr>
            <w:tcW w:w="3081" w:type="dxa"/>
          </w:tcPr>
          <w:p w:rsidR="00A82B5E" w:rsidRPr="00572C88" w:rsidRDefault="00A82B5E" w:rsidP="00F21607">
            <w:pPr>
              <w:rPr>
                <w:rFonts w:cstheme="majorBidi"/>
                <w:szCs w:val="28"/>
              </w:rPr>
            </w:pPr>
            <w:r w:rsidRPr="00572C88">
              <w:rPr>
                <w:rFonts w:cstheme="majorBidi"/>
                <w:szCs w:val="28"/>
              </w:rPr>
              <w:t xml:space="preserve">Undecided </w:t>
            </w:r>
          </w:p>
        </w:tc>
        <w:tc>
          <w:tcPr>
            <w:tcW w:w="3079" w:type="dxa"/>
          </w:tcPr>
          <w:p w:rsidR="00A82B5E" w:rsidRPr="00572C88" w:rsidRDefault="00A82B5E" w:rsidP="005A37C8">
            <w:pPr>
              <w:rPr>
                <w:rFonts w:cstheme="majorBidi"/>
                <w:szCs w:val="28"/>
              </w:rPr>
            </w:pPr>
            <w:r w:rsidRPr="00572C88">
              <w:rPr>
                <w:rFonts w:cstheme="majorBidi"/>
                <w:szCs w:val="28"/>
              </w:rPr>
              <w:t>1</w:t>
            </w:r>
          </w:p>
        </w:tc>
        <w:tc>
          <w:tcPr>
            <w:tcW w:w="3082" w:type="dxa"/>
          </w:tcPr>
          <w:p w:rsidR="00A82B5E" w:rsidRPr="00572C88" w:rsidRDefault="00A82B5E" w:rsidP="005A37C8">
            <w:pPr>
              <w:rPr>
                <w:rFonts w:cstheme="majorBidi"/>
                <w:szCs w:val="28"/>
              </w:rPr>
            </w:pPr>
            <w:r w:rsidRPr="00572C88">
              <w:rPr>
                <w:rFonts w:cstheme="majorBidi"/>
                <w:szCs w:val="28"/>
              </w:rPr>
              <w:t>2%</w:t>
            </w:r>
          </w:p>
        </w:tc>
      </w:tr>
      <w:tr w:rsidR="00CC1929" w:rsidRPr="00572C88" w:rsidTr="00A82B5E">
        <w:tc>
          <w:tcPr>
            <w:tcW w:w="3081" w:type="dxa"/>
          </w:tcPr>
          <w:p w:rsidR="00CC1929" w:rsidRPr="00572C88" w:rsidRDefault="00CC1929" w:rsidP="00F21607">
            <w:pPr>
              <w:rPr>
                <w:rFonts w:cstheme="majorBidi"/>
                <w:szCs w:val="28"/>
              </w:rPr>
            </w:pPr>
            <w:r w:rsidRPr="00572C88">
              <w:rPr>
                <w:rFonts w:cstheme="majorBidi"/>
                <w:szCs w:val="28"/>
              </w:rPr>
              <w:t xml:space="preserve">Total </w:t>
            </w:r>
          </w:p>
        </w:tc>
        <w:tc>
          <w:tcPr>
            <w:tcW w:w="3079" w:type="dxa"/>
          </w:tcPr>
          <w:p w:rsidR="00CC1929" w:rsidRPr="00572C88" w:rsidRDefault="00A82B5E" w:rsidP="00F21607">
            <w:pPr>
              <w:rPr>
                <w:rFonts w:cstheme="majorBidi"/>
                <w:szCs w:val="28"/>
              </w:rPr>
            </w:pPr>
            <w:r w:rsidRPr="00572C88">
              <w:rPr>
                <w:rFonts w:cstheme="majorBidi"/>
                <w:szCs w:val="28"/>
              </w:rPr>
              <w:t>60</w:t>
            </w:r>
          </w:p>
        </w:tc>
        <w:tc>
          <w:tcPr>
            <w:tcW w:w="3082"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 xml:space="preserve">Source: field survey 2023 </w:t>
      </w:r>
      <w:r w:rsidRPr="00572C88">
        <w:rPr>
          <w:rFonts w:cstheme="majorBidi"/>
          <w:b/>
          <w:bCs/>
          <w:szCs w:val="28"/>
        </w:rPr>
        <w:tab/>
      </w:r>
    </w:p>
    <w:p w:rsidR="00CC1929" w:rsidRPr="00572C88" w:rsidRDefault="00CC1929" w:rsidP="00A82B5E">
      <w:pPr>
        <w:rPr>
          <w:rFonts w:cstheme="majorBidi"/>
          <w:szCs w:val="28"/>
        </w:rPr>
      </w:pPr>
      <w:r w:rsidRPr="00572C88">
        <w:rPr>
          <w:rFonts w:cstheme="majorBidi"/>
          <w:szCs w:val="28"/>
        </w:rPr>
        <w:tab/>
        <w:t xml:space="preserve">The table shows that </w:t>
      </w:r>
      <w:r w:rsidR="00A82B5E" w:rsidRPr="00572C88">
        <w:rPr>
          <w:rFonts w:cstheme="majorBidi"/>
          <w:szCs w:val="28"/>
        </w:rPr>
        <w:t>25</w:t>
      </w:r>
      <w:r w:rsidRPr="00572C88">
        <w:rPr>
          <w:rFonts w:cstheme="majorBidi"/>
          <w:szCs w:val="28"/>
        </w:rPr>
        <w:t xml:space="preserve"> respondents representing </w:t>
      </w:r>
      <w:r w:rsidR="00A82B5E" w:rsidRPr="00572C88">
        <w:rPr>
          <w:rFonts w:cstheme="majorBidi"/>
          <w:szCs w:val="28"/>
        </w:rPr>
        <w:t>42</w:t>
      </w:r>
      <w:r w:rsidRPr="00572C88">
        <w:rPr>
          <w:rFonts w:cstheme="majorBidi"/>
          <w:szCs w:val="28"/>
        </w:rPr>
        <w:t xml:space="preserve">% strongly agreed that the cooperative societies in Funakaye Local Government run a programme that motivate people in agricultural service for food security, while </w:t>
      </w:r>
      <w:r w:rsidR="00A82B5E" w:rsidRPr="00572C88">
        <w:rPr>
          <w:rFonts w:cstheme="majorBidi"/>
          <w:szCs w:val="28"/>
        </w:rPr>
        <w:t xml:space="preserve">20 </w:t>
      </w:r>
      <w:r w:rsidRPr="00572C88">
        <w:rPr>
          <w:rFonts w:cstheme="majorBidi"/>
          <w:szCs w:val="28"/>
        </w:rPr>
        <w:t xml:space="preserve">respondents representing </w:t>
      </w:r>
      <w:r w:rsidR="00A82B5E" w:rsidRPr="00572C88">
        <w:rPr>
          <w:rFonts w:cstheme="majorBidi"/>
          <w:szCs w:val="28"/>
        </w:rPr>
        <w:t>33</w:t>
      </w:r>
      <w:r w:rsidRPr="00572C88">
        <w:rPr>
          <w:rFonts w:cstheme="majorBidi"/>
          <w:szCs w:val="28"/>
        </w:rPr>
        <w:t xml:space="preserve">% agreed with the statement, </w:t>
      </w:r>
      <w:r w:rsidR="00A82B5E" w:rsidRPr="00572C88">
        <w:rPr>
          <w:rFonts w:cstheme="majorBidi"/>
          <w:szCs w:val="28"/>
        </w:rPr>
        <w:t>another</w:t>
      </w:r>
      <w:r w:rsidRPr="00572C88">
        <w:rPr>
          <w:rFonts w:cstheme="majorBidi"/>
          <w:szCs w:val="28"/>
        </w:rPr>
        <w:t xml:space="preserve"> </w:t>
      </w:r>
      <w:r w:rsidR="00A82B5E" w:rsidRPr="00572C88">
        <w:rPr>
          <w:rFonts w:cstheme="majorBidi"/>
          <w:szCs w:val="28"/>
        </w:rPr>
        <w:t xml:space="preserve">5 </w:t>
      </w:r>
      <w:r w:rsidRPr="00572C88">
        <w:rPr>
          <w:rFonts w:cstheme="majorBidi"/>
          <w:szCs w:val="28"/>
        </w:rPr>
        <w:t xml:space="preserve">respondent representing </w:t>
      </w:r>
      <w:r w:rsidR="00A82B5E" w:rsidRPr="00572C88">
        <w:rPr>
          <w:rFonts w:cstheme="majorBidi"/>
          <w:szCs w:val="28"/>
        </w:rPr>
        <w:t>8</w:t>
      </w:r>
      <w:r w:rsidRPr="00572C88">
        <w:rPr>
          <w:rFonts w:cstheme="majorBidi"/>
          <w:szCs w:val="28"/>
        </w:rPr>
        <w:t xml:space="preserve">% strongly disagreed that the cooperative societies in Funakaye Local Government run a programme that motivate people in agricultural service for food security, also </w:t>
      </w:r>
      <w:r w:rsidR="00A82B5E" w:rsidRPr="00572C88">
        <w:rPr>
          <w:rFonts w:cstheme="majorBidi"/>
          <w:szCs w:val="28"/>
        </w:rPr>
        <w:t>9</w:t>
      </w:r>
      <w:r w:rsidRPr="00572C88">
        <w:rPr>
          <w:rFonts w:cstheme="majorBidi"/>
          <w:szCs w:val="28"/>
        </w:rPr>
        <w:t xml:space="preserve"> respondents representing </w:t>
      </w:r>
      <w:r w:rsidR="00A82B5E" w:rsidRPr="00572C88">
        <w:rPr>
          <w:rFonts w:cstheme="majorBidi"/>
          <w:szCs w:val="28"/>
        </w:rPr>
        <w:t>15</w:t>
      </w:r>
      <w:r w:rsidRPr="00572C88">
        <w:rPr>
          <w:rFonts w:cstheme="majorBidi"/>
          <w:szCs w:val="28"/>
        </w:rPr>
        <w:t xml:space="preserve">% dis-agreed with the statement despite the fact that </w:t>
      </w:r>
      <w:r w:rsidR="00A82B5E" w:rsidRPr="00572C88">
        <w:rPr>
          <w:rFonts w:cstheme="majorBidi"/>
          <w:szCs w:val="28"/>
        </w:rPr>
        <w:t>1</w:t>
      </w:r>
      <w:r w:rsidR="00AA0D3B" w:rsidRPr="00572C88">
        <w:rPr>
          <w:rFonts w:cstheme="majorBidi"/>
          <w:szCs w:val="28"/>
        </w:rPr>
        <w:t xml:space="preserve"> </w:t>
      </w:r>
      <w:r w:rsidRPr="00572C88">
        <w:rPr>
          <w:rFonts w:cstheme="majorBidi"/>
          <w:szCs w:val="28"/>
        </w:rPr>
        <w:t xml:space="preserve">respondents representing </w:t>
      </w:r>
      <w:r w:rsidR="00A82B5E" w:rsidRPr="00572C88">
        <w:rPr>
          <w:rFonts w:cstheme="majorBidi"/>
          <w:szCs w:val="28"/>
        </w:rPr>
        <w:t>2</w:t>
      </w:r>
      <w:r w:rsidRPr="00572C88">
        <w:rPr>
          <w:rFonts w:cstheme="majorBidi"/>
          <w:szCs w:val="28"/>
        </w:rPr>
        <w:t xml:space="preserve">% were undecided with the statement therefore, this indicated that the majority of the respondents strongly agreed that the cooperative societies in Funakaye Local Government run a programme that motivate people in agricultural service for food security. </w:t>
      </w:r>
    </w:p>
    <w:p w:rsidR="00CC1929" w:rsidRPr="00572C88" w:rsidRDefault="00CC1929" w:rsidP="00CC1929">
      <w:pPr>
        <w:spacing w:after="200" w:line="276" w:lineRule="auto"/>
        <w:jc w:val="left"/>
        <w:rPr>
          <w:rFonts w:cstheme="majorBidi"/>
          <w:b/>
          <w:bCs/>
          <w:szCs w:val="28"/>
        </w:rPr>
      </w:pPr>
      <w:r w:rsidRPr="00572C88">
        <w:rPr>
          <w:rFonts w:cstheme="majorBidi"/>
          <w:b/>
          <w:bCs/>
          <w:szCs w:val="28"/>
        </w:rPr>
        <w:br w:type="page"/>
      </w:r>
    </w:p>
    <w:p w:rsidR="00CC1929" w:rsidRPr="00572C88" w:rsidRDefault="00CC1929" w:rsidP="00CC1929">
      <w:pPr>
        <w:rPr>
          <w:rFonts w:cstheme="majorBidi"/>
          <w:b/>
          <w:bCs/>
          <w:szCs w:val="28"/>
        </w:rPr>
      </w:pPr>
      <w:r w:rsidRPr="00572C88">
        <w:rPr>
          <w:rFonts w:cstheme="majorBidi"/>
          <w:b/>
          <w:bCs/>
          <w:szCs w:val="28"/>
        </w:rPr>
        <w:lastRenderedPageBreak/>
        <w:t>Table 4.7: Do you agree that reduction of food waste by cooperative societies maintain food security in Funakaye Local Government?</w:t>
      </w:r>
    </w:p>
    <w:tbl>
      <w:tblPr>
        <w:tblStyle w:val="TableGrid"/>
        <w:tblW w:w="0" w:type="auto"/>
        <w:tblLook w:val="04A0" w:firstRow="1" w:lastRow="0" w:firstColumn="1" w:lastColumn="0" w:noHBand="0" w:noVBand="1"/>
      </w:tblPr>
      <w:tblGrid>
        <w:gridCol w:w="3081"/>
        <w:gridCol w:w="3079"/>
        <w:gridCol w:w="3082"/>
      </w:tblGrid>
      <w:tr w:rsidR="00CC1929" w:rsidRPr="00572C88" w:rsidTr="003B0E29">
        <w:tc>
          <w:tcPr>
            <w:tcW w:w="3081" w:type="dxa"/>
          </w:tcPr>
          <w:p w:rsidR="00CC1929" w:rsidRPr="00572C88" w:rsidRDefault="00CC1929" w:rsidP="00F21607">
            <w:pPr>
              <w:rPr>
                <w:rFonts w:cstheme="majorBidi"/>
                <w:szCs w:val="28"/>
              </w:rPr>
            </w:pPr>
            <w:r w:rsidRPr="00572C88">
              <w:rPr>
                <w:rFonts w:cstheme="majorBidi"/>
                <w:szCs w:val="28"/>
              </w:rPr>
              <w:t>Responses</w:t>
            </w:r>
          </w:p>
        </w:tc>
        <w:tc>
          <w:tcPr>
            <w:tcW w:w="3079" w:type="dxa"/>
          </w:tcPr>
          <w:p w:rsidR="00CC1929" w:rsidRPr="00572C88" w:rsidRDefault="00CC1929" w:rsidP="00F21607">
            <w:pPr>
              <w:rPr>
                <w:rFonts w:cstheme="majorBidi"/>
                <w:szCs w:val="28"/>
              </w:rPr>
            </w:pPr>
            <w:r w:rsidRPr="00572C88">
              <w:rPr>
                <w:rFonts w:cstheme="majorBidi"/>
                <w:szCs w:val="28"/>
              </w:rPr>
              <w:t>Frequency</w:t>
            </w:r>
          </w:p>
        </w:tc>
        <w:tc>
          <w:tcPr>
            <w:tcW w:w="3082" w:type="dxa"/>
          </w:tcPr>
          <w:p w:rsidR="00CC1929" w:rsidRPr="00572C88" w:rsidRDefault="00CC1929" w:rsidP="00F21607">
            <w:pPr>
              <w:rPr>
                <w:rFonts w:cstheme="majorBidi"/>
                <w:szCs w:val="28"/>
              </w:rPr>
            </w:pPr>
            <w:r w:rsidRPr="00572C88">
              <w:rPr>
                <w:rFonts w:cstheme="majorBidi"/>
                <w:szCs w:val="28"/>
              </w:rPr>
              <w:t>Percentage</w:t>
            </w:r>
          </w:p>
        </w:tc>
      </w:tr>
      <w:tr w:rsidR="003B0E29" w:rsidRPr="00572C88" w:rsidTr="003B0E29">
        <w:tc>
          <w:tcPr>
            <w:tcW w:w="3081" w:type="dxa"/>
          </w:tcPr>
          <w:p w:rsidR="003B0E29" w:rsidRPr="00572C88" w:rsidRDefault="003B0E29" w:rsidP="00F21607">
            <w:pPr>
              <w:rPr>
                <w:rFonts w:cstheme="majorBidi"/>
                <w:szCs w:val="28"/>
              </w:rPr>
            </w:pPr>
            <w:r w:rsidRPr="00572C88">
              <w:rPr>
                <w:rFonts w:cstheme="majorBidi"/>
                <w:szCs w:val="28"/>
              </w:rPr>
              <w:t>Strongly Agreed</w:t>
            </w:r>
          </w:p>
        </w:tc>
        <w:tc>
          <w:tcPr>
            <w:tcW w:w="3079" w:type="dxa"/>
          </w:tcPr>
          <w:p w:rsidR="003B0E29" w:rsidRPr="00572C88" w:rsidRDefault="003B0E29" w:rsidP="005A37C8">
            <w:pPr>
              <w:rPr>
                <w:rFonts w:cstheme="majorBidi"/>
                <w:szCs w:val="28"/>
              </w:rPr>
            </w:pPr>
            <w:r w:rsidRPr="00572C88">
              <w:rPr>
                <w:rFonts w:cstheme="majorBidi"/>
                <w:szCs w:val="28"/>
              </w:rPr>
              <w:t>30</w:t>
            </w:r>
          </w:p>
        </w:tc>
        <w:tc>
          <w:tcPr>
            <w:tcW w:w="3082" w:type="dxa"/>
          </w:tcPr>
          <w:p w:rsidR="003B0E29" w:rsidRPr="00572C88" w:rsidRDefault="003B0E29" w:rsidP="005A37C8">
            <w:pPr>
              <w:rPr>
                <w:rFonts w:cstheme="majorBidi"/>
                <w:szCs w:val="28"/>
              </w:rPr>
            </w:pPr>
            <w:r w:rsidRPr="00572C88">
              <w:rPr>
                <w:rFonts w:cstheme="majorBidi"/>
                <w:szCs w:val="28"/>
              </w:rPr>
              <w:t>50%</w:t>
            </w:r>
          </w:p>
        </w:tc>
      </w:tr>
      <w:tr w:rsidR="003B0E29" w:rsidRPr="00572C88" w:rsidTr="003B0E29">
        <w:tc>
          <w:tcPr>
            <w:tcW w:w="3081" w:type="dxa"/>
          </w:tcPr>
          <w:p w:rsidR="003B0E29" w:rsidRPr="00572C88" w:rsidRDefault="003B0E29" w:rsidP="00F21607">
            <w:pPr>
              <w:rPr>
                <w:rFonts w:cstheme="majorBidi"/>
                <w:szCs w:val="28"/>
              </w:rPr>
            </w:pPr>
            <w:r w:rsidRPr="00572C88">
              <w:rPr>
                <w:rFonts w:cstheme="majorBidi"/>
                <w:szCs w:val="28"/>
              </w:rPr>
              <w:t>Agreed</w:t>
            </w:r>
          </w:p>
        </w:tc>
        <w:tc>
          <w:tcPr>
            <w:tcW w:w="3079" w:type="dxa"/>
          </w:tcPr>
          <w:p w:rsidR="003B0E29" w:rsidRPr="00572C88" w:rsidRDefault="003B0E29" w:rsidP="005A37C8">
            <w:pPr>
              <w:rPr>
                <w:rFonts w:cstheme="majorBidi"/>
                <w:szCs w:val="28"/>
              </w:rPr>
            </w:pPr>
            <w:r w:rsidRPr="00572C88">
              <w:rPr>
                <w:rFonts w:cstheme="majorBidi"/>
                <w:szCs w:val="28"/>
              </w:rPr>
              <w:t>15</w:t>
            </w:r>
          </w:p>
        </w:tc>
        <w:tc>
          <w:tcPr>
            <w:tcW w:w="3082" w:type="dxa"/>
          </w:tcPr>
          <w:p w:rsidR="003B0E29" w:rsidRPr="00572C88" w:rsidRDefault="003B0E29" w:rsidP="005A37C8">
            <w:pPr>
              <w:rPr>
                <w:rFonts w:cstheme="majorBidi"/>
                <w:szCs w:val="28"/>
              </w:rPr>
            </w:pPr>
            <w:r w:rsidRPr="00572C88">
              <w:rPr>
                <w:rFonts w:cstheme="majorBidi"/>
                <w:szCs w:val="28"/>
              </w:rPr>
              <w:t xml:space="preserve">25% </w:t>
            </w:r>
          </w:p>
        </w:tc>
      </w:tr>
      <w:tr w:rsidR="003B0E29" w:rsidRPr="00572C88" w:rsidTr="003B0E29">
        <w:tc>
          <w:tcPr>
            <w:tcW w:w="3081" w:type="dxa"/>
          </w:tcPr>
          <w:p w:rsidR="003B0E29" w:rsidRPr="00572C88" w:rsidRDefault="003B0E29" w:rsidP="00F21607">
            <w:pPr>
              <w:rPr>
                <w:rFonts w:cstheme="majorBidi"/>
                <w:szCs w:val="28"/>
              </w:rPr>
            </w:pPr>
            <w:r w:rsidRPr="00572C88">
              <w:rPr>
                <w:rFonts w:cstheme="majorBidi"/>
                <w:szCs w:val="28"/>
              </w:rPr>
              <w:t>Strongly Dis-agreed</w:t>
            </w:r>
          </w:p>
        </w:tc>
        <w:tc>
          <w:tcPr>
            <w:tcW w:w="3079" w:type="dxa"/>
          </w:tcPr>
          <w:p w:rsidR="003B0E29" w:rsidRPr="00572C88" w:rsidRDefault="003B0E29" w:rsidP="005A37C8">
            <w:pPr>
              <w:rPr>
                <w:rFonts w:cstheme="majorBidi"/>
                <w:szCs w:val="28"/>
              </w:rPr>
            </w:pPr>
            <w:r w:rsidRPr="00572C88">
              <w:rPr>
                <w:rFonts w:cstheme="majorBidi"/>
                <w:szCs w:val="28"/>
              </w:rPr>
              <w:t>9</w:t>
            </w:r>
          </w:p>
        </w:tc>
        <w:tc>
          <w:tcPr>
            <w:tcW w:w="3082" w:type="dxa"/>
          </w:tcPr>
          <w:p w:rsidR="003B0E29" w:rsidRPr="00572C88" w:rsidRDefault="003B0E29" w:rsidP="005A37C8">
            <w:pPr>
              <w:rPr>
                <w:rFonts w:cstheme="majorBidi"/>
                <w:szCs w:val="28"/>
              </w:rPr>
            </w:pPr>
            <w:r w:rsidRPr="00572C88">
              <w:rPr>
                <w:rFonts w:cstheme="majorBidi"/>
                <w:szCs w:val="28"/>
              </w:rPr>
              <w:t xml:space="preserve">15%   </w:t>
            </w:r>
          </w:p>
        </w:tc>
      </w:tr>
      <w:tr w:rsidR="003B0E29" w:rsidRPr="00572C88" w:rsidTr="003B0E29">
        <w:tc>
          <w:tcPr>
            <w:tcW w:w="3081" w:type="dxa"/>
          </w:tcPr>
          <w:p w:rsidR="003B0E29" w:rsidRPr="00572C88" w:rsidRDefault="003B0E29" w:rsidP="00F21607">
            <w:pPr>
              <w:rPr>
                <w:rFonts w:cstheme="majorBidi"/>
                <w:szCs w:val="28"/>
              </w:rPr>
            </w:pPr>
            <w:r w:rsidRPr="00572C88">
              <w:rPr>
                <w:rFonts w:cstheme="majorBidi"/>
                <w:szCs w:val="28"/>
              </w:rPr>
              <w:t>Disagreed</w:t>
            </w:r>
          </w:p>
        </w:tc>
        <w:tc>
          <w:tcPr>
            <w:tcW w:w="3079" w:type="dxa"/>
          </w:tcPr>
          <w:p w:rsidR="003B0E29" w:rsidRPr="00572C88" w:rsidRDefault="003B0E29" w:rsidP="005A37C8">
            <w:pPr>
              <w:rPr>
                <w:rFonts w:cstheme="majorBidi"/>
                <w:szCs w:val="28"/>
              </w:rPr>
            </w:pPr>
            <w:r w:rsidRPr="00572C88">
              <w:rPr>
                <w:rFonts w:cstheme="majorBidi"/>
                <w:szCs w:val="28"/>
              </w:rPr>
              <w:t>4</w:t>
            </w:r>
          </w:p>
        </w:tc>
        <w:tc>
          <w:tcPr>
            <w:tcW w:w="3082" w:type="dxa"/>
          </w:tcPr>
          <w:p w:rsidR="003B0E29" w:rsidRPr="00572C88" w:rsidRDefault="003B0E29" w:rsidP="005A37C8">
            <w:pPr>
              <w:rPr>
                <w:rFonts w:cstheme="majorBidi"/>
                <w:szCs w:val="28"/>
              </w:rPr>
            </w:pPr>
            <w:r w:rsidRPr="00572C88">
              <w:rPr>
                <w:rFonts w:cstheme="majorBidi"/>
                <w:szCs w:val="28"/>
              </w:rPr>
              <w:t xml:space="preserve">7% </w:t>
            </w:r>
          </w:p>
        </w:tc>
      </w:tr>
      <w:tr w:rsidR="003B0E29" w:rsidRPr="00572C88" w:rsidTr="003B0E29">
        <w:tc>
          <w:tcPr>
            <w:tcW w:w="3081" w:type="dxa"/>
          </w:tcPr>
          <w:p w:rsidR="003B0E29" w:rsidRPr="00572C88" w:rsidRDefault="003B0E29" w:rsidP="00F21607">
            <w:pPr>
              <w:rPr>
                <w:rFonts w:cstheme="majorBidi"/>
                <w:szCs w:val="28"/>
              </w:rPr>
            </w:pPr>
            <w:r w:rsidRPr="00572C88">
              <w:rPr>
                <w:rFonts w:cstheme="majorBidi"/>
                <w:szCs w:val="28"/>
              </w:rPr>
              <w:t xml:space="preserve">Undecided </w:t>
            </w:r>
          </w:p>
        </w:tc>
        <w:tc>
          <w:tcPr>
            <w:tcW w:w="3079" w:type="dxa"/>
          </w:tcPr>
          <w:p w:rsidR="003B0E29" w:rsidRPr="00572C88" w:rsidRDefault="003B0E29" w:rsidP="005A37C8">
            <w:pPr>
              <w:rPr>
                <w:rFonts w:cstheme="majorBidi"/>
                <w:szCs w:val="28"/>
              </w:rPr>
            </w:pPr>
            <w:r w:rsidRPr="00572C88">
              <w:rPr>
                <w:rFonts w:cstheme="majorBidi"/>
                <w:szCs w:val="28"/>
              </w:rPr>
              <w:t>2</w:t>
            </w:r>
          </w:p>
        </w:tc>
        <w:tc>
          <w:tcPr>
            <w:tcW w:w="3082" w:type="dxa"/>
          </w:tcPr>
          <w:p w:rsidR="003B0E29" w:rsidRPr="00572C88" w:rsidRDefault="003B0E29" w:rsidP="005A37C8">
            <w:pPr>
              <w:rPr>
                <w:rFonts w:cstheme="majorBidi"/>
                <w:szCs w:val="28"/>
              </w:rPr>
            </w:pPr>
            <w:r w:rsidRPr="00572C88">
              <w:rPr>
                <w:rFonts w:cstheme="majorBidi"/>
                <w:szCs w:val="28"/>
              </w:rPr>
              <w:t>3%</w:t>
            </w:r>
          </w:p>
        </w:tc>
      </w:tr>
      <w:tr w:rsidR="00CC1929" w:rsidRPr="00572C88" w:rsidTr="003B0E29">
        <w:tc>
          <w:tcPr>
            <w:tcW w:w="3081" w:type="dxa"/>
          </w:tcPr>
          <w:p w:rsidR="00CC1929" w:rsidRPr="00572C88" w:rsidRDefault="00CC1929" w:rsidP="00F21607">
            <w:pPr>
              <w:rPr>
                <w:rFonts w:cstheme="majorBidi"/>
                <w:szCs w:val="28"/>
              </w:rPr>
            </w:pPr>
            <w:r w:rsidRPr="00572C88">
              <w:rPr>
                <w:rFonts w:cstheme="majorBidi"/>
                <w:szCs w:val="28"/>
              </w:rPr>
              <w:t xml:space="preserve">Total </w:t>
            </w:r>
          </w:p>
        </w:tc>
        <w:tc>
          <w:tcPr>
            <w:tcW w:w="3079" w:type="dxa"/>
          </w:tcPr>
          <w:p w:rsidR="00CC1929" w:rsidRPr="00572C88" w:rsidRDefault="003B0E29" w:rsidP="00F21607">
            <w:pPr>
              <w:rPr>
                <w:rFonts w:cstheme="majorBidi"/>
                <w:szCs w:val="28"/>
              </w:rPr>
            </w:pPr>
            <w:r w:rsidRPr="00572C88">
              <w:rPr>
                <w:rFonts w:cstheme="majorBidi"/>
                <w:szCs w:val="28"/>
              </w:rPr>
              <w:t>60</w:t>
            </w:r>
          </w:p>
        </w:tc>
        <w:tc>
          <w:tcPr>
            <w:tcW w:w="3082"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 xml:space="preserve">Source: field survey 2023 </w:t>
      </w:r>
    </w:p>
    <w:p w:rsidR="00CC1929" w:rsidRPr="00572C88" w:rsidRDefault="00CC1929" w:rsidP="00E719AF">
      <w:pPr>
        <w:rPr>
          <w:rFonts w:cstheme="majorBidi"/>
          <w:szCs w:val="28"/>
        </w:rPr>
      </w:pPr>
      <w:r w:rsidRPr="00572C88">
        <w:rPr>
          <w:rFonts w:cstheme="majorBidi"/>
          <w:szCs w:val="28"/>
        </w:rPr>
        <w:tab/>
        <w:t xml:space="preserve">The table above shows that </w:t>
      </w:r>
      <w:r w:rsidR="00E719AF" w:rsidRPr="00572C88">
        <w:rPr>
          <w:rFonts w:cstheme="majorBidi"/>
          <w:szCs w:val="28"/>
        </w:rPr>
        <w:t>30</w:t>
      </w:r>
      <w:r w:rsidRPr="00572C88">
        <w:rPr>
          <w:rFonts w:cstheme="majorBidi"/>
          <w:szCs w:val="28"/>
        </w:rPr>
        <w:t xml:space="preserve"> respondents representing 5</w:t>
      </w:r>
      <w:r w:rsidR="00E719AF" w:rsidRPr="00572C88">
        <w:rPr>
          <w:rFonts w:cstheme="majorBidi"/>
          <w:szCs w:val="28"/>
        </w:rPr>
        <w:t>0</w:t>
      </w:r>
      <w:r w:rsidRPr="00572C88">
        <w:rPr>
          <w:rFonts w:cstheme="majorBidi"/>
          <w:szCs w:val="28"/>
        </w:rPr>
        <w:t>% strongly agreed that reduction of food waste by cooperative societies maintain food security in Funakaye Local Government.</w:t>
      </w:r>
    </w:p>
    <w:p w:rsidR="00CC1929" w:rsidRPr="00572C88" w:rsidRDefault="00CC1929" w:rsidP="00E719AF">
      <w:pPr>
        <w:rPr>
          <w:rFonts w:cstheme="majorBidi"/>
          <w:szCs w:val="28"/>
        </w:rPr>
      </w:pPr>
      <w:r w:rsidRPr="00572C88">
        <w:rPr>
          <w:rFonts w:cstheme="majorBidi"/>
          <w:szCs w:val="28"/>
        </w:rPr>
        <w:t xml:space="preserve">While </w:t>
      </w:r>
      <w:r w:rsidR="00E719AF" w:rsidRPr="00572C88">
        <w:rPr>
          <w:rFonts w:cstheme="majorBidi"/>
          <w:szCs w:val="28"/>
        </w:rPr>
        <w:t>15</w:t>
      </w:r>
      <w:r w:rsidRPr="00572C88">
        <w:rPr>
          <w:rFonts w:cstheme="majorBidi"/>
          <w:szCs w:val="28"/>
        </w:rPr>
        <w:t xml:space="preserve"> respondents representing </w:t>
      </w:r>
      <w:r w:rsidR="00E719AF" w:rsidRPr="00572C88">
        <w:rPr>
          <w:rFonts w:cstheme="majorBidi"/>
          <w:szCs w:val="28"/>
        </w:rPr>
        <w:t>25</w:t>
      </w:r>
      <w:r w:rsidRPr="00572C88">
        <w:rPr>
          <w:rFonts w:cstheme="majorBidi"/>
          <w:szCs w:val="28"/>
        </w:rPr>
        <w:t xml:space="preserve">% agreed with the statement another </w:t>
      </w:r>
      <w:r w:rsidR="00E719AF" w:rsidRPr="00572C88">
        <w:rPr>
          <w:rFonts w:cstheme="majorBidi"/>
          <w:szCs w:val="28"/>
        </w:rPr>
        <w:t>9</w:t>
      </w:r>
      <w:r w:rsidRPr="00572C88">
        <w:rPr>
          <w:rFonts w:cstheme="majorBidi"/>
          <w:szCs w:val="28"/>
        </w:rPr>
        <w:t xml:space="preserve"> respondents representing 1</w:t>
      </w:r>
      <w:r w:rsidR="00E719AF" w:rsidRPr="00572C88">
        <w:rPr>
          <w:rFonts w:cstheme="majorBidi"/>
          <w:szCs w:val="28"/>
        </w:rPr>
        <w:t>5</w:t>
      </w:r>
      <w:r w:rsidRPr="00572C88">
        <w:rPr>
          <w:rFonts w:cstheme="majorBidi"/>
          <w:szCs w:val="28"/>
        </w:rPr>
        <w:t>% strongly dis-agreed that reduction of food waste by cooperative societies maintain food security in Funakaye Local Government.</w:t>
      </w:r>
    </w:p>
    <w:p w:rsidR="00CC1929" w:rsidRPr="00572C88" w:rsidRDefault="00CC1929" w:rsidP="00E719AF">
      <w:pPr>
        <w:rPr>
          <w:rFonts w:cstheme="majorBidi"/>
          <w:szCs w:val="28"/>
        </w:rPr>
      </w:pPr>
      <w:r w:rsidRPr="00572C88">
        <w:rPr>
          <w:rFonts w:cstheme="majorBidi"/>
          <w:szCs w:val="28"/>
        </w:rPr>
        <w:t xml:space="preserve">And </w:t>
      </w:r>
      <w:r w:rsidR="00E719AF" w:rsidRPr="00572C88">
        <w:rPr>
          <w:rFonts w:cstheme="majorBidi"/>
          <w:szCs w:val="28"/>
        </w:rPr>
        <w:t>4</w:t>
      </w:r>
      <w:r w:rsidRPr="00572C88">
        <w:rPr>
          <w:rFonts w:cstheme="majorBidi"/>
          <w:szCs w:val="28"/>
        </w:rPr>
        <w:t xml:space="preserve"> respondents representing </w:t>
      </w:r>
      <w:r w:rsidR="00E719AF" w:rsidRPr="00572C88">
        <w:rPr>
          <w:rFonts w:cstheme="majorBidi"/>
          <w:szCs w:val="28"/>
        </w:rPr>
        <w:t>7</w:t>
      </w:r>
      <w:r w:rsidRPr="00572C88">
        <w:rPr>
          <w:rFonts w:cstheme="majorBidi"/>
          <w:szCs w:val="28"/>
        </w:rPr>
        <w:t xml:space="preserve">% dis-agreed with the statement likewise </w:t>
      </w:r>
      <w:r w:rsidR="00E719AF" w:rsidRPr="00572C88">
        <w:rPr>
          <w:rFonts w:cstheme="majorBidi"/>
          <w:szCs w:val="28"/>
        </w:rPr>
        <w:t>2</w:t>
      </w:r>
      <w:r w:rsidRPr="00572C88">
        <w:rPr>
          <w:rFonts w:cstheme="majorBidi"/>
          <w:szCs w:val="28"/>
        </w:rPr>
        <w:t xml:space="preserve"> respondents representing </w:t>
      </w:r>
      <w:r w:rsidR="00E719AF" w:rsidRPr="00572C88">
        <w:rPr>
          <w:rFonts w:cstheme="majorBidi"/>
          <w:szCs w:val="28"/>
        </w:rPr>
        <w:t>3</w:t>
      </w:r>
      <w:r w:rsidRPr="00572C88">
        <w:rPr>
          <w:rFonts w:cstheme="majorBidi"/>
          <w:szCs w:val="28"/>
        </w:rPr>
        <w:t>% was un-decided with the statement therefore, this indicated that the majority of the respondents strongly agreed that reduction of food waste by cooperative societies maintain food security in Funakaye Local Government.</w:t>
      </w:r>
    </w:p>
    <w:p w:rsidR="00CC1929" w:rsidRPr="00572C88" w:rsidRDefault="00CC1929" w:rsidP="00CC1929">
      <w:pPr>
        <w:spacing w:after="200" w:line="276" w:lineRule="auto"/>
        <w:jc w:val="left"/>
        <w:rPr>
          <w:rFonts w:cstheme="majorBidi"/>
          <w:b/>
          <w:bCs/>
          <w:szCs w:val="28"/>
        </w:rPr>
      </w:pPr>
      <w:r w:rsidRPr="00572C88">
        <w:rPr>
          <w:rFonts w:cstheme="majorBidi"/>
          <w:b/>
          <w:bCs/>
          <w:szCs w:val="28"/>
        </w:rPr>
        <w:br w:type="page"/>
      </w:r>
    </w:p>
    <w:p w:rsidR="00CC1929" w:rsidRPr="00572C88" w:rsidRDefault="00CC1929" w:rsidP="00CC1929">
      <w:pPr>
        <w:rPr>
          <w:rFonts w:cstheme="majorBidi"/>
          <w:b/>
          <w:bCs/>
          <w:szCs w:val="28"/>
        </w:rPr>
      </w:pPr>
      <w:r w:rsidRPr="00572C88">
        <w:rPr>
          <w:rFonts w:cstheme="majorBidi"/>
          <w:b/>
          <w:bCs/>
          <w:szCs w:val="28"/>
        </w:rPr>
        <w:lastRenderedPageBreak/>
        <w:t>Research Question Three:</w:t>
      </w:r>
    </w:p>
    <w:p w:rsidR="00CC1929" w:rsidRPr="00572C88" w:rsidRDefault="00CC1929" w:rsidP="00CC1929">
      <w:pPr>
        <w:rPr>
          <w:b/>
          <w:bCs/>
          <w:szCs w:val="28"/>
        </w:rPr>
      </w:pPr>
      <w:r w:rsidRPr="00572C88">
        <w:rPr>
          <w:b/>
          <w:bCs/>
          <w:szCs w:val="28"/>
        </w:rPr>
        <w:t>What are the extent agricultural services obtained in food security extended to agricultural cooperative society in Funakaye Local Government Area?</w:t>
      </w:r>
    </w:p>
    <w:p w:rsidR="00CC1929" w:rsidRPr="00572C88" w:rsidRDefault="00CC1929" w:rsidP="00CC1929">
      <w:pPr>
        <w:rPr>
          <w:rFonts w:cstheme="majorBidi"/>
          <w:b/>
          <w:bCs/>
          <w:szCs w:val="28"/>
        </w:rPr>
      </w:pPr>
      <w:r w:rsidRPr="00572C88">
        <w:rPr>
          <w:rFonts w:cstheme="majorBidi"/>
          <w:b/>
          <w:bCs/>
          <w:szCs w:val="28"/>
        </w:rPr>
        <w:t>Table 4.8: Cooperative societies in Funakaye Local Government Area provide extended agricultural services that promote food security.</w:t>
      </w:r>
    </w:p>
    <w:tbl>
      <w:tblPr>
        <w:tblStyle w:val="TableGrid"/>
        <w:tblW w:w="0" w:type="auto"/>
        <w:tblLook w:val="04A0" w:firstRow="1" w:lastRow="0" w:firstColumn="1" w:lastColumn="0" w:noHBand="0" w:noVBand="1"/>
      </w:tblPr>
      <w:tblGrid>
        <w:gridCol w:w="3081"/>
        <w:gridCol w:w="3079"/>
        <w:gridCol w:w="3082"/>
      </w:tblGrid>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Strongly Agreed</w:t>
            </w:r>
          </w:p>
        </w:tc>
        <w:tc>
          <w:tcPr>
            <w:tcW w:w="3192" w:type="dxa"/>
          </w:tcPr>
          <w:p w:rsidR="00CC1929" w:rsidRPr="00572C88" w:rsidRDefault="00CC1929" w:rsidP="00F21607">
            <w:pPr>
              <w:rPr>
                <w:rFonts w:cstheme="majorBidi"/>
                <w:szCs w:val="28"/>
              </w:rPr>
            </w:pPr>
            <w:r w:rsidRPr="00572C88">
              <w:rPr>
                <w:rFonts w:cstheme="majorBidi"/>
                <w:szCs w:val="28"/>
              </w:rPr>
              <w:t xml:space="preserve">Frequency </w:t>
            </w:r>
          </w:p>
        </w:tc>
        <w:tc>
          <w:tcPr>
            <w:tcW w:w="3192" w:type="dxa"/>
          </w:tcPr>
          <w:p w:rsidR="00CC1929" w:rsidRPr="00572C88" w:rsidRDefault="00CC1929" w:rsidP="00F21607">
            <w:pPr>
              <w:rPr>
                <w:rFonts w:cstheme="majorBidi"/>
                <w:szCs w:val="28"/>
              </w:rPr>
            </w:pPr>
            <w:r w:rsidRPr="00572C88">
              <w:rPr>
                <w:rFonts w:cstheme="majorBidi"/>
                <w:szCs w:val="28"/>
              </w:rPr>
              <w:t xml:space="preserve">Percentage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Strongly-agreed</w:t>
            </w:r>
          </w:p>
        </w:tc>
        <w:tc>
          <w:tcPr>
            <w:tcW w:w="3192" w:type="dxa"/>
          </w:tcPr>
          <w:p w:rsidR="00CC1929" w:rsidRPr="00572C88" w:rsidRDefault="00E719AF" w:rsidP="00F21607">
            <w:pPr>
              <w:rPr>
                <w:rFonts w:cstheme="majorBidi"/>
                <w:szCs w:val="28"/>
              </w:rPr>
            </w:pPr>
            <w:r w:rsidRPr="00572C88">
              <w:rPr>
                <w:rFonts w:cstheme="majorBidi"/>
                <w:szCs w:val="28"/>
              </w:rPr>
              <w:t>33</w:t>
            </w:r>
          </w:p>
        </w:tc>
        <w:tc>
          <w:tcPr>
            <w:tcW w:w="3192" w:type="dxa"/>
          </w:tcPr>
          <w:p w:rsidR="00CC1929" w:rsidRPr="00572C88" w:rsidRDefault="00E719AF" w:rsidP="00F21607">
            <w:pPr>
              <w:rPr>
                <w:rFonts w:cstheme="majorBidi"/>
                <w:szCs w:val="28"/>
              </w:rPr>
            </w:pPr>
            <w:r w:rsidRPr="00572C88">
              <w:rPr>
                <w:rFonts w:cstheme="majorBidi"/>
                <w:szCs w:val="28"/>
              </w:rPr>
              <w:t>55</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Agreed</w:t>
            </w:r>
          </w:p>
        </w:tc>
        <w:tc>
          <w:tcPr>
            <w:tcW w:w="3192" w:type="dxa"/>
          </w:tcPr>
          <w:p w:rsidR="00CC1929" w:rsidRPr="00572C88" w:rsidRDefault="00E719AF" w:rsidP="00F21607">
            <w:pPr>
              <w:rPr>
                <w:rFonts w:cstheme="majorBidi"/>
                <w:szCs w:val="28"/>
              </w:rPr>
            </w:pPr>
            <w:r w:rsidRPr="00572C88">
              <w:rPr>
                <w:rFonts w:cstheme="majorBidi"/>
                <w:szCs w:val="28"/>
              </w:rPr>
              <w:t>12</w:t>
            </w:r>
          </w:p>
        </w:tc>
        <w:tc>
          <w:tcPr>
            <w:tcW w:w="3192" w:type="dxa"/>
          </w:tcPr>
          <w:p w:rsidR="00CC1929" w:rsidRPr="00572C88" w:rsidRDefault="00E719AF" w:rsidP="00F21607">
            <w:pPr>
              <w:rPr>
                <w:rFonts w:cstheme="majorBidi"/>
                <w:szCs w:val="28"/>
              </w:rPr>
            </w:pPr>
            <w:r w:rsidRPr="00572C88">
              <w:rPr>
                <w:rFonts w:cstheme="majorBidi"/>
                <w:szCs w:val="28"/>
              </w:rPr>
              <w:t>20</w:t>
            </w:r>
            <w:r w:rsidR="00CC1929" w:rsidRPr="00572C88">
              <w:rPr>
                <w:rFonts w:cstheme="majorBidi"/>
                <w:szCs w:val="28"/>
              </w:rPr>
              <w:t xml:space="preserv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Strongly-disagreed</w:t>
            </w:r>
          </w:p>
        </w:tc>
        <w:tc>
          <w:tcPr>
            <w:tcW w:w="3192" w:type="dxa"/>
          </w:tcPr>
          <w:p w:rsidR="00CC1929" w:rsidRPr="00572C88" w:rsidRDefault="00E719AF" w:rsidP="00F21607">
            <w:pPr>
              <w:rPr>
                <w:rFonts w:cstheme="majorBidi"/>
                <w:szCs w:val="28"/>
              </w:rPr>
            </w:pPr>
            <w:r w:rsidRPr="00572C88">
              <w:rPr>
                <w:rFonts w:cstheme="majorBidi"/>
                <w:szCs w:val="28"/>
              </w:rPr>
              <w:t>8</w:t>
            </w:r>
          </w:p>
        </w:tc>
        <w:tc>
          <w:tcPr>
            <w:tcW w:w="3192" w:type="dxa"/>
          </w:tcPr>
          <w:p w:rsidR="00CC1929" w:rsidRPr="00572C88" w:rsidRDefault="00E719AF" w:rsidP="00F21607">
            <w:pPr>
              <w:rPr>
                <w:rFonts w:cstheme="majorBidi"/>
                <w:szCs w:val="28"/>
              </w:rPr>
            </w:pPr>
            <w:r w:rsidRPr="00572C88">
              <w:rPr>
                <w:rFonts w:cstheme="majorBidi"/>
                <w:szCs w:val="28"/>
              </w:rPr>
              <w:t>13</w:t>
            </w:r>
            <w:r w:rsidR="00CC1929" w:rsidRPr="00572C88">
              <w:rPr>
                <w:rFonts w:cstheme="majorBidi"/>
                <w:szCs w:val="28"/>
              </w:rPr>
              <w:t xml:space="preserv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Undecided </w:t>
            </w:r>
          </w:p>
        </w:tc>
        <w:tc>
          <w:tcPr>
            <w:tcW w:w="3192" w:type="dxa"/>
          </w:tcPr>
          <w:p w:rsidR="00CC1929" w:rsidRPr="00572C88" w:rsidRDefault="00E719AF" w:rsidP="00F21607">
            <w:pPr>
              <w:rPr>
                <w:rFonts w:cstheme="majorBidi"/>
                <w:szCs w:val="28"/>
              </w:rPr>
            </w:pPr>
            <w:r w:rsidRPr="00572C88">
              <w:rPr>
                <w:rFonts w:cstheme="majorBidi"/>
                <w:szCs w:val="28"/>
              </w:rPr>
              <w:t>4</w:t>
            </w:r>
          </w:p>
        </w:tc>
        <w:tc>
          <w:tcPr>
            <w:tcW w:w="3192" w:type="dxa"/>
          </w:tcPr>
          <w:p w:rsidR="00CC1929" w:rsidRPr="00572C88" w:rsidRDefault="00E719AF" w:rsidP="00F21607">
            <w:pPr>
              <w:rPr>
                <w:rFonts w:cstheme="majorBidi"/>
                <w:szCs w:val="28"/>
              </w:rPr>
            </w:pPr>
            <w:r w:rsidRPr="00572C88">
              <w:rPr>
                <w:rFonts w:cstheme="majorBidi"/>
                <w:szCs w:val="28"/>
              </w:rPr>
              <w:t>7</w:t>
            </w:r>
            <w:r w:rsidR="00CC1929" w:rsidRPr="00572C88">
              <w:rPr>
                <w:rFonts w:cstheme="majorBidi"/>
                <w:szCs w:val="28"/>
              </w:rPr>
              <w:t xml:space="preserv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Disagreed</w:t>
            </w:r>
          </w:p>
        </w:tc>
        <w:tc>
          <w:tcPr>
            <w:tcW w:w="3192" w:type="dxa"/>
          </w:tcPr>
          <w:p w:rsidR="00CC1929" w:rsidRPr="00572C88" w:rsidRDefault="00E719AF" w:rsidP="00F21607">
            <w:pPr>
              <w:rPr>
                <w:rFonts w:cstheme="majorBidi"/>
                <w:szCs w:val="28"/>
              </w:rPr>
            </w:pPr>
            <w:r w:rsidRPr="00572C88">
              <w:rPr>
                <w:rFonts w:cstheme="majorBidi"/>
                <w:szCs w:val="28"/>
              </w:rPr>
              <w:t>3</w:t>
            </w:r>
          </w:p>
        </w:tc>
        <w:tc>
          <w:tcPr>
            <w:tcW w:w="3192" w:type="dxa"/>
          </w:tcPr>
          <w:p w:rsidR="00CC1929" w:rsidRPr="00572C88" w:rsidRDefault="00E719AF" w:rsidP="00F21607">
            <w:pPr>
              <w:rPr>
                <w:rFonts w:cstheme="majorBidi"/>
                <w:szCs w:val="28"/>
              </w:rPr>
            </w:pPr>
            <w:r w:rsidRPr="00572C88">
              <w:rPr>
                <w:rFonts w:cstheme="majorBidi"/>
                <w:szCs w:val="28"/>
              </w:rPr>
              <w:t>5</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Total </w:t>
            </w:r>
          </w:p>
        </w:tc>
        <w:tc>
          <w:tcPr>
            <w:tcW w:w="3192" w:type="dxa"/>
          </w:tcPr>
          <w:p w:rsidR="00CC1929" w:rsidRPr="00572C88" w:rsidRDefault="00E719AF" w:rsidP="00F21607">
            <w:pPr>
              <w:rPr>
                <w:rFonts w:cstheme="majorBidi"/>
                <w:szCs w:val="28"/>
              </w:rPr>
            </w:pPr>
            <w:r w:rsidRPr="00572C88">
              <w:rPr>
                <w:rFonts w:cstheme="majorBidi"/>
                <w:szCs w:val="28"/>
              </w:rPr>
              <w:t>60</w:t>
            </w:r>
          </w:p>
        </w:tc>
        <w:tc>
          <w:tcPr>
            <w:tcW w:w="3192"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Source: field survey 2023</w:t>
      </w:r>
    </w:p>
    <w:p w:rsidR="00CC1929" w:rsidRPr="00572C88" w:rsidRDefault="00CC1929" w:rsidP="00E719AF">
      <w:pPr>
        <w:rPr>
          <w:rFonts w:cstheme="majorBidi"/>
          <w:szCs w:val="28"/>
        </w:rPr>
      </w:pPr>
      <w:r w:rsidRPr="00572C88">
        <w:rPr>
          <w:rFonts w:cstheme="majorBidi"/>
          <w:szCs w:val="28"/>
        </w:rPr>
        <w:tab/>
        <w:t xml:space="preserve">The table above shows that </w:t>
      </w:r>
      <w:r w:rsidR="00E719AF" w:rsidRPr="00572C88">
        <w:rPr>
          <w:rFonts w:cstheme="majorBidi"/>
          <w:szCs w:val="28"/>
        </w:rPr>
        <w:t>33</w:t>
      </w:r>
      <w:r w:rsidRPr="00572C88">
        <w:rPr>
          <w:rFonts w:cstheme="majorBidi"/>
          <w:szCs w:val="28"/>
        </w:rPr>
        <w:t xml:space="preserve"> respondents representing </w:t>
      </w:r>
      <w:r w:rsidR="00E719AF" w:rsidRPr="00572C88">
        <w:rPr>
          <w:rFonts w:cstheme="majorBidi"/>
          <w:szCs w:val="28"/>
        </w:rPr>
        <w:t>55</w:t>
      </w:r>
      <w:r w:rsidRPr="00572C88">
        <w:rPr>
          <w:rFonts w:cstheme="majorBidi"/>
          <w:szCs w:val="28"/>
        </w:rPr>
        <w:t xml:space="preserve">% strongly agreed that the cooperative societies in Funakaye Local Government Area provide extended agricultural services that promote food security, while </w:t>
      </w:r>
      <w:r w:rsidR="00E719AF" w:rsidRPr="00572C88">
        <w:rPr>
          <w:rFonts w:cstheme="majorBidi"/>
          <w:szCs w:val="28"/>
        </w:rPr>
        <w:t>12</w:t>
      </w:r>
      <w:r w:rsidRPr="00572C88">
        <w:rPr>
          <w:rFonts w:cstheme="majorBidi"/>
          <w:szCs w:val="28"/>
        </w:rPr>
        <w:t xml:space="preserve"> respondents representing </w:t>
      </w:r>
      <w:r w:rsidR="00E719AF" w:rsidRPr="00572C88">
        <w:rPr>
          <w:rFonts w:cstheme="majorBidi"/>
          <w:szCs w:val="28"/>
        </w:rPr>
        <w:t>20</w:t>
      </w:r>
      <w:r w:rsidRPr="00572C88">
        <w:rPr>
          <w:rFonts w:cstheme="majorBidi"/>
          <w:szCs w:val="28"/>
        </w:rPr>
        <w:t xml:space="preserve">% agreed with the statement another </w:t>
      </w:r>
      <w:r w:rsidR="00E719AF" w:rsidRPr="00572C88">
        <w:rPr>
          <w:rFonts w:cstheme="majorBidi"/>
          <w:szCs w:val="28"/>
        </w:rPr>
        <w:t>8</w:t>
      </w:r>
      <w:r w:rsidRPr="00572C88">
        <w:rPr>
          <w:rFonts w:cstheme="majorBidi"/>
          <w:szCs w:val="28"/>
        </w:rPr>
        <w:t xml:space="preserve"> respondents representing </w:t>
      </w:r>
      <w:r w:rsidR="00E719AF" w:rsidRPr="00572C88">
        <w:rPr>
          <w:rFonts w:cstheme="majorBidi"/>
          <w:szCs w:val="28"/>
        </w:rPr>
        <w:t>13</w:t>
      </w:r>
      <w:r w:rsidRPr="00572C88">
        <w:rPr>
          <w:rFonts w:cstheme="majorBidi"/>
          <w:szCs w:val="28"/>
        </w:rPr>
        <w:t xml:space="preserve">% strongly dis-agreed, also </w:t>
      </w:r>
      <w:r w:rsidR="00E719AF" w:rsidRPr="00572C88">
        <w:rPr>
          <w:rFonts w:cstheme="majorBidi"/>
          <w:szCs w:val="28"/>
        </w:rPr>
        <w:t>4</w:t>
      </w:r>
      <w:r w:rsidRPr="00572C88">
        <w:rPr>
          <w:rFonts w:cstheme="majorBidi"/>
          <w:szCs w:val="28"/>
        </w:rPr>
        <w:t xml:space="preserve"> respondents representing </w:t>
      </w:r>
      <w:r w:rsidR="00E719AF" w:rsidRPr="00572C88">
        <w:rPr>
          <w:rFonts w:cstheme="majorBidi"/>
          <w:szCs w:val="28"/>
        </w:rPr>
        <w:t>7</w:t>
      </w:r>
      <w:r w:rsidRPr="00572C88">
        <w:rPr>
          <w:rFonts w:cstheme="majorBidi"/>
          <w:szCs w:val="28"/>
        </w:rPr>
        <w:t xml:space="preserve">% disagreed with the state while </w:t>
      </w:r>
      <w:r w:rsidR="00E719AF" w:rsidRPr="00572C88">
        <w:rPr>
          <w:rFonts w:cstheme="majorBidi"/>
          <w:szCs w:val="28"/>
        </w:rPr>
        <w:t>3</w:t>
      </w:r>
      <w:r w:rsidRPr="00572C88">
        <w:rPr>
          <w:rFonts w:cstheme="majorBidi"/>
          <w:szCs w:val="28"/>
        </w:rPr>
        <w:t xml:space="preserve"> respondent representing </w:t>
      </w:r>
      <w:r w:rsidR="00E719AF" w:rsidRPr="00572C88">
        <w:rPr>
          <w:rFonts w:cstheme="majorBidi"/>
          <w:szCs w:val="28"/>
        </w:rPr>
        <w:t>5</w:t>
      </w:r>
      <w:r w:rsidRPr="00572C88">
        <w:rPr>
          <w:rFonts w:cstheme="majorBidi"/>
          <w:szCs w:val="28"/>
        </w:rPr>
        <w:t>% is undecided, henceforward the majority of the respondents strongly disagreed that the cooperative societies in Funakaye Local Government Area provide extended agricultural services that promote food security.</w:t>
      </w:r>
    </w:p>
    <w:p w:rsidR="00CC1929" w:rsidRPr="00572C88" w:rsidRDefault="00CC1929" w:rsidP="00CC1929">
      <w:pPr>
        <w:spacing w:after="200" w:line="276" w:lineRule="auto"/>
        <w:jc w:val="left"/>
        <w:rPr>
          <w:rFonts w:cstheme="majorBidi"/>
          <w:b/>
          <w:bCs/>
          <w:szCs w:val="28"/>
        </w:rPr>
      </w:pPr>
      <w:r w:rsidRPr="00572C88">
        <w:rPr>
          <w:rFonts w:cstheme="majorBidi"/>
          <w:b/>
          <w:bCs/>
          <w:szCs w:val="28"/>
        </w:rPr>
        <w:br w:type="page"/>
      </w:r>
    </w:p>
    <w:p w:rsidR="00CC1929" w:rsidRPr="00572C88" w:rsidRDefault="00CC1929" w:rsidP="00CC1929">
      <w:pPr>
        <w:rPr>
          <w:rFonts w:cstheme="majorBidi"/>
          <w:b/>
          <w:bCs/>
          <w:szCs w:val="28"/>
        </w:rPr>
      </w:pPr>
      <w:r w:rsidRPr="00572C88">
        <w:rPr>
          <w:rFonts w:cstheme="majorBidi"/>
          <w:b/>
          <w:bCs/>
          <w:szCs w:val="28"/>
        </w:rPr>
        <w:lastRenderedPageBreak/>
        <w:t>Table 4.9: Food security is achieved by cooperative societies in Funakaye Local Government through extended agricultural services?</w:t>
      </w:r>
    </w:p>
    <w:tbl>
      <w:tblPr>
        <w:tblStyle w:val="TableGrid"/>
        <w:tblW w:w="0" w:type="auto"/>
        <w:tblLook w:val="04A0" w:firstRow="1" w:lastRow="0" w:firstColumn="1" w:lastColumn="0" w:noHBand="0" w:noVBand="1"/>
      </w:tblPr>
      <w:tblGrid>
        <w:gridCol w:w="3079"/>
        <w:gridCol w:w="3080"/>
        <w:gridCol w:w="3083"/>
      </w:tblGrid>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Responses</w:t>
            </w:r>
          </w:p>
        </w:tc>
        <w:tc>
          <w:tcPr>
            <w:tcW w:w="3192" w:type="dxa"/>
          </w:tcPr>
          <w:p w:rsidR="00CC1929" w:rsidRPr="00572C88" w:rsidRDefault="00CC1929" w:rsidP="00F21607">
            <w:pPr>
              <w:rPr>
                <w:rFonts w:cstheme="majorBidi"/>
                <w:szCs w:val="28"/>
              </w:rPr>
            </w:pPr>
            <w:r w:rsidRPr="00572C88">
              <w:rPr>
                <w:rFonts w:cstheme="majorBidi"/>
                <w:szCs w:val="28"/>
              </w:rPr>
              <w:t>Frequency</w:t>
            </w:r>
          </w:p>
        </w:tc>
        <w:tc>
          <w:tcPr>
            <w:tcW w:w="3192" w:type="dxa"/>
          </w:tcPr>
          <w:p w:rsidR="00CC1929" w:rsidRPr="00572C88" w:rsidRDefault="00CC1929" w:rsidP="00F21607">
            <w:pPr>
              <w:rPr>
                <w:rFonts w:cstheme="majorBidi"/>
                <w:szCs w:val="28"/>
              </w:rPr>
            </w:pPr>
            <w:r w:rsidRPr="00572C88">
              <w:rPr>
                <w:rFonts w:cstheme="majorBidi"/>
                <w:szCs w:val="28"/>
              </w:rPr>
              <w:t xml:space="preserve">Percentage </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Strongly agreed</w:t>
            </w:r>
          </w:p>
        </w:tc>
        <w:tc>
          <w:tcPr>
            <w:tcW w:w="3192" w:type="dxa"/>
          </w:tcPr>
          <w:p w:rsidR="00CC1929" w:rsidRPr="00572C88" w:rsidRDefault="00E44F94" w:rsidP="00E44F94">
            <w:pPr>
              <w:rPr>
                <w:rFonts w:cstheme="majorBidi"/>
                <w:szCs w:val="28"/>
              </w:rPr>
            </w:pPr>
            <w:r w:rsidRPr="00572C88">
              <w:rPr>
                <w:rFonts w:cstheme="majorBidi"/>
                <w:szCs w:val="28"/>
              </w:rPr>
              <w:t>30</w:t>
            </w:r>
          </w:p>
        </w:tc>
        <w:tc>
          <w:tcPr>
            <w:tcW w:w="3192" w:type="dxa"/>
          </w:tcPr>
          <w:p w:rsidR="00CC1929" w:rsidRPr="00572C88" w:rsidRDefault="00E44F94" w:rsidP="00F21607">
            <w:pPr>
              <w:rPr>
                <w:rFonts w:cstheme="majorBidi"/>
                <w:szCs w:val="28"/>
              </w:rPr>
            </w:pPr>
            <w:r w:rsidRPr="00572C88">
              <w:rPr>
                <w:rFonts w:cstheme="majorBidi"/>
                <w:szCs w:val="28"/>
              </w:rPr>
              <w:t>50</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Agreed</w:t>
            </w:r>
          </w:p>
        </w:tc>
        <w:tc>
          <w:tcPr>
            <w:tcW w:w="3192" w:type="dxa"/>
          </w:tcPr>
          <w:p w:rsidR="00CC1929" w:rsidRPr="00572C88" w:rsidRDefault="00E44F94" w:rsidP="00F21607">
            <w:pPr>
              <w:rPr>
                <w:rFonts w:cstheme="majorBidi"/>
                <w:szCs w:val="28"/>
              </w:rPr>
            </w:pPr>
            <w:r w:rsidRPr="00572C88">
              <w:rPr>
                <w:rFonts w:cstheme="majorBidi"/>
                <w:szCs w:val="28"/>
              </w:rPr>
              <w:t>11</w:t>
            </w:r>
          </w:p>
        </w:tc>
        <w:tc>
          <w:tcPr>
            <w:tcW w:w="3192" w:type="dxa"/>
          </w:tcPr>
          <w:p w:rsidR="00CC1929" w:rsidRPr="00572C88" w:rsidRDefault="00E44F94" w:rsidP="00F21607">
            <w:pPr>
              <w:rPr>
                <w:rFonts w:cstheme="majorBidi"/>
                <w:szCs w:val="28"/>
              </w:rPr>
            </w:pPr>
            <w:r w:rsidRPr="00572C88">
              <w:rPr>
                <w:rFonts w:cstheme="majorBidi"/>
                <w:szCs w:val="28"/>
              </w:rPr>
              <w:t>18</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Strongly dis-agree</w:t>
            </w:r>
          </w:p>
        </w:tc>
        <w:tc>
          <w:tcPr>
            <w:tcW w:w="3192" w:type="dxa"/>
          </w:tcPr>
          <w:p w:rsidR="00CC1929" w:rsidRPr="00572C88" w:rsidRDefault="00E44F94" w:rsidP="00F21607">
            <w:pPr>
              <w:rPr>
                <w:rFonts w:cstheme="majorBidi"/>
                <w:szCs w:val="28"/>
              </w:rPr>
            </w:pPr>
            <w:r w:rsidRPr="00572C88">
              <w:rPr>
                <w:rFonts w:cstheme="majorBidi"/>
                <w:szCs w:val="28"/>
              </w:rPr>
              <w:t>5</w:t>
            </w:r>
          </w:p>
        </w:tc>
        <w:tc>
          <w:tcPr>
            <w:tcW w:w="3192" w:type="dxa"/>
          </w:tcPr>
          <w:p w:rsidR="00CC1929" w:rsidRPr="00572C88" w:rsidRDefault="00E44F94" w:rsidP="00F21607">
            <w:pPr>
              <w:rPr>
                <w:rFonts w:cstheme="majorBidi"/>
                <w:szCs w:val="28"/>
              </w:rPr>
            </w:pPr>
            <w:r w:rsidRPr="00572C88">
              <w:rPr>
                <w:rFonts w:cstheme="majorBidi"/>
                <w:szCs w:val="28"/>
              </w:rPr>
              <w:t>8</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Dis-agreed</w:t>
            </w:r>
          </w:p>
        </w:tc>
        <w:tc>
          <w:tcPr>
            <w:tcW w:w="3192" w:type="dxa"/>
          </w:tcPr>
          <w:p w:rsidR="00CC1929" w:rsidRPr="00572C88" w:rsidRDefault="00E44F94" w:rsidP="00F21607">
            <w:pPr>
              <w:rPr>
                <w:rFonts w:cstheme="majorBidi"/>
                <w:szCs w:val="28"/>
              </w:rPr>
            </w:pPr>
            <w:r w:rsidRPr="00572C88">
              <w:rPr>
                <w:rFonts w:cstheme="majorBidi"/>
                <w:szCs w:val="28"/>
              </w:rPr>
              <w:t>13</w:t>
            </w:r>
          </w:p>
        </w:tc>
        <w:tc>
          <w:tcPr>
            <w:tcW w:w="3192" w:type="dxa"/>
          </w:tcPr>
          <w:p w:rsidR="00CC1929" w:rsidRPr="00572C88" w:rsidRDefault="00CC1929" w:rsidP="00E44F94">
            <w:pPr>
              <w:rPr>
                <w:rFonts w:cstheme="majorBidi"/>
                <w:szCs w:val="28"/>
              </w:rPr>
            </w:pPr>
            <w:r w:rsidRPr="00572C88">
              <w:rPr>
                <w:rFonts w:cstheme="majorBidi"/>
                <w:szCs w:val="28"/>
              </w:rPr>
              <w:t>2</w:t>
            </w:r>
            <w:r w:rsidR="00E44F94" w:rsidRPr="00572C88">
              <w:rPr>
                <w:rFonts w:cstheme="majorBidi"/>
                <w:szCs w:val="28"/>
              </w:rPr>
              <w:t>2</w:t>
            </w:r>
            <w:r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Un-decided </w:t>
            </w:r>
          </w:p>
        </w:tc>
        <w:tc>
          <w:tcPr>
            <w:tcW w:w="3192" w:type="dxa"/>
          </w:tcPr>
          <w:p w:rsidR="00CC1929" w:rsidRPr="00572C88" w:rsidRDefault="00E44F94" w:rsidP="00F21607">
            <w:pPr>
              <w:rPr>
                <w:rFonts w:cstheme="majorBidi"/>
                <w:szCs w:val="28"/>
              </w:rPr>
            </w:pPr>
            <w:r w:rsidRPr="00572C88">
              <w:rPr>
                <w:rFonts w:cstheme="majorBidi"/>
                <w:szCs w:val="28"/>
              </w:rPr>
              <w:t>1</w:t>
            </w:r>
          </w:p>
        </w:tc>
        <w:tc>
          <w:tcPr>
            <w:tcW w:w="3192" w:type="dxa"/>
          </w:tcPr>
          <w:p w:rsidR="00CC1929" w:rsidRPr="00572C88" w:rsidRDefault="00E44F94" w:rsidP="00F21607">
            <w:pPr>
              <w:rPr>
                <w:rFonts w:cstheme="majorBidi"/>
                <w:szCs w:val="28"/>
              </w:rPr>
            </w:pPr>
            <w:r w:rsidRPr="00572C88">
              <w:rPr>
                <w:rFonts w:cstheme="majorBidi"/>
                <w:szCs w:val="28"/>
              </w:rPr>
              <w:t>2</w:t>
            </w:r>
            <w:r w:rsidR="00CC1929" w:rsidRPr="00572C88">
              <w:rPr>
                <w:rFonts w:cstheme="majorBidi"/>
                <w:szCs w:val="28"/>
              </w:rPr>
              <w:t>%</w:t>
            </w:r>
          </w:p>
        </w:tc>
      </w:tr>
      <w:tr w:rsidR="00CC1929" w:rsidRPr="00572C88" w:rsidTr="00F21607">
        <w:tc>
          <w:tcPr>
            <w:tcW w:w="3192" w:type="dxa"/>
          </w:tcPr>
          <w:p w:rsidR="00CC1929" w:rsidRPr="00572C88" w:rsidRDefault="00CC1929" w:rsidP="00F21607">
            <w:pPr>
              <w:rPr>
                <w:rFonts w:cstheme="majorBidi"/>
                <w:szCs w:val="28"/>
              </w:rPr>
            </w:pPr>
            <w:r w:rsidRPr="00572C88">
              <w:rPr>
                <w:rFonts w:cstheme="majorBidi"/>
                <w:szCs w:val="28"/>
              </w:rPr>
              <w:t xml:space="preserve">Total </w:t>
            </w:r>
          </w:p>
        </w:tc>
        <w:tc>
          <w:tcPr>
            <w:tcW w:w="3192" w:type="dxa"/>
          </w:tcPr>
          <w:p w:rsidR="00CC1929" w:rsidRPr="00572C88" w:rsidRDefault="00E44F94" w:rsidP="00F21607">
            <w:pPr>
              <w:rPr>
                <w:rFonts w:cstheme="majorBidi"/>
                <w:szCs w:val="28"/>
              </w:rPr>
            </w:pPr>
            <w:r w:rsidRPr="00572C88">
              <w:rPr>
                <w:rFonts w:cstheme="majorBidi"/>
                <w:szCs w:val="28"/>
              </w:rPr>
              <w:t>60</w:t>
            </w:r>
          </w:p>
        </w:tc>
        <w:tc>
          <w:tcPr>
            <w:tcW w:w="3192"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Source: field survey 2023</w:t>
      </w:r>
    </w:p>
    <w:p w:rsidR="00CC1929" w:rsidRPr="00572C88" w:rsidRDefault="00CC1929" w:rsidP="00E44F94">
      <w:pPr>
        <w:rPr>
          <w:rFonts w:cstheme="majorBidi"/>
          <w:szCs w:val="28"/>
        </w:rPr>
      </w:pPr>
      <w:r w:rsidRPr="00572C88">
        <w:rPr>
          <w:rFonts w:cstheme="majorBidi"/>
          <w:szCs w:val="28"/>
        </w:rPr>
        <w:tab/>
        <w:t xml:space="preserve">The table above shows </w:t>
      </w:r>
      <w:r w:rsidR="00E44F94" w:rsidRPr="00572C88">
        <w:rPr>
          <w:rFonts w:cstheme="majorBidi"/>
          <w:szCs w:val="28"/>
        </w:rPr>
        <w:t>30</w:t>
      </w:r>
      <w:r w:rsidRPr="00572C88">
        <w:rPr>
          <w:rFonts w:cstheme="majorBidi"/>
          <w:szCs w:val="28"/>
        </w:rPr>
        <w:t xml:space="preserve"> respondents representing </w:t>
      </w:r>
      <w:r w:rsidR="00E44F94" w:rsidRPr="00572C88">
        <w:rPr>
          <w:rFonts w:cstheme="majorBidi"/>
          <w:szCs w:val="28"/>
        </w:rPr>
        <w:t>50</w:t>
      </w:r>
      <w:r w:rsidRPr="00572C88">
        <w:rPr>
          <w:rFonts w:cstheme="majorBidi"/>
          <w:szCs w:val="28"/>
        </w:rPr>
        <w:t>% strongly agreed that food security is achieved by cooperative societies in Funakaye Local Government through extended agricultural services.</w:t>
      </w:r>
    </w:p>
    <w:p w:rsidR="00CC1929" w:rsidRPr="00572C88" w:rsidRDefault="00CC1929" w:rsidP="008236B4">
      <w:pPr>
        <w:rPr>
          <w:rFonts w:cstheme="majorBidi"/>
          <w:szCs w:val="28"/>
        </w:rPr>
      </w:pPr>
      <w:r w:rsidRPr="00572C88">
        <w:rPr>
          <w:rFonts w:cstheme="majorBidi"/>
          <w:szCs w:val="28"/>
        </w:rPr>
        <w:t xml:space="preserve"> While </w:t>
      </w:r>
      <w:r w:rsidR="00E44F94" w:rsidRPr="00572C88">
        <w:rPr>
          <w:rFonts w:cstheme="majorBidi"/>
          <w:szCs w:val="28"/>
        </w:rPr>
        <w:t>11</w:t>
      </w:r>
      <w:r w:rsidRPr="00572C88">
        <w:rPr>
          <w:rFonts w:cstheme="majorBidi"/>
          <w:szCs w:val="28"/>
        </w:rPr>
        <w:t xml:space="preserve"> respondents representing </w:t>
      </w:r>
      <w:r w:rsidR="00E44F94" w:rsidRPr="00572C88">
        <w:rPr>
          <w:rFonts w:cstheme="majorBidi"/>
          <w:szCs w:val="28"/>
        </w:rPr>
        <w:t>18</w:t>
      </w:r>
      <w:r w:rsidRPr="00572C88">
        <w:rPr>
          <w:rFonts w:cstheme="majorBidi"/>
          <w:szCs w:val="28"/>
        </w:rPr>
        <w:t xml:space="preserve">% agreed with the statement another </w:t>
      </w:r>
      <w:r w:rsidR="00E44F94" w:rsidRPr="00572C88">
        <w:rPr>
          <w:rFonts w:cstheme="majorBidi"/>
          <w:szCs w:val="28"/>
        </w:rPr>
        <w:t>5</w:t>
      </w:r>
      <w:r w:rsidRPr="00572C88">
        <w:rPr>
          <w:rFonts w:cstheme="majorBidi"/>
          <w:szCs w:val="28"/>
        </w:rPr>
        <w:t xml:space="preserve"> respondent representing </w:t>
      </w:r>
      <w:r w:rsidR="00E44F94" w:rsidRPr="00572C88">
        <w:rPr>
          <w:rFonts w:cstheme="majorBidi"/>
          <w:szCs w:val="28"/>
        </w:rPr>
        <w:t>8</w:t>
      </w:r>
      <w:r w:rsidRPr="00572C88">
        <w:rPr>
          <w:rFonts w:cstheme="majorBidi"/>
          <w:szCs w:val="28"/>
        </w:rPr>
        <w:t xml:space="preserve">% strongly dis-agreed that Food security is achieved by cooperative societies in Funakaye Local Government through extended agricultural services. And </w:t>
      </w:r>
      <w:r w:rsidR="008236B4" w:rsidRPr="00572C88">
        <w:rPr>
          <w:rFonts w:cstheme="majorBidi"/>
          <w:szCs w:val="28"/>
        </w:rPr>
        <w:t>13</w:t>
      </w:r>
      <w:r w:rsidRPr="00572C88">
        <w:rPr>
          <w:rFonts w:cstheme="majorBidi"/>
          <w:szCs w:val="28"/>
        </w:rPr>
        <w:t xml:space="preserve"> respondents representing </w:t>
      </w:r>
      <w:r w:rsidR="008236B4" w:rsidRPr="00572C88">
        <w:rPr>
          <w:rFonts w:cstheme="majorBidi"/>
          <w:szCs w:val="28"/>
        </w:rPr>
        <w:t>22</w:t>
      </w:r>
      <w:r w:rsidRPr="00572C88">
        <w:rPr>
          <w:rFonts w:cstheme="majorBidi"/>
          <w:szCs w:val="28"/>
        </w:rPr>
        <w:t xml:space="preserve">% dis-agreed with the statement also 1 respondent representing </w:t>
      </w:r>
      <w:r w:rsidR="008236B4" w:rsidRPr="00572C88">
        <w:rPr>
          <w:rFonts w:cstheme="majorBidi"/>
          <w:szCs w:val="28"/>
        </w:rPr>
        <w:t>2</w:t>
      </w:r>
      <w:r w:rsidRPr="00572C88">
        <w:rPr>
          <w:rFonts w:cstheme="majorBidi"/>
          <w:szCs w:val="28"/>
        </w:rPr>
        <w:t>% were un-decided with the statement therefore; this indicated that the majority of the respondents strongly disagreed that Food security is achieved by cooperative societies in Funakaye Local Government through extended agricultural services.</w:t>
      </w:r>
    </w:p>
    <w:p w:rsidR="00CC1929" w:rsidRPr="00572C88" w:rsidRDefault="00CC1929" w:rsidP="00CC1929">
      <w:pPr>
        <w:spacing w:after="200" w:line="276" w:lineRule="auto"/>
        <w:jc w:val="left"/>
        <w:rPr>
          <w:rFonts w:cstheme="majorBidi"/>
          <w:b/>
          <w:bCs/>
          <w:szCs w:val="28"/>
        </w:rPr>
      </w:pPr>
      <w:r w:rsidRPr="00572C88">
        <w:rPr>
          <w:rFonts w:cstheme="majorBidi"/>
          <w:b/>
          <w:bCs/>
          <w:szCs w:val="28"/>
        </w:rPr>
        <w:br w:type="page"/>
      </w:r>
    </w:p>
    <w:p w:rsidR="00CC1929" w:rsidRPr="00572C88" w:rsidRDefault="00CC1929" w:rsidP="00CC1929">
      <w:pPr>
        <w:rPr>
          <w:rFonts w:cstheme="majorBidi"/>
          <w:b/>
          <w:bCs/>
          <w:szCs w:val="28"/>
        </w:rPr>
      </w:pPr>
      <w:r w:rsidRPr="00572C88">
        <w:rPr>
          <w:rFonts w:cstheme="majorBidi"/>
          <w:b/>
          <w:bCs/>
          <w:szCs w:val="28"/>
        </w:rPr>
        <w:lastRenderedPageBreak/>
        <w:t xml:space="preserve">Research Question Four: </w:t>
      </w:r>
    </w:p>
    <w:p w:rsidR="00CC1929" w:rsidRPr="00572C88" w:rsidRDefault="00CC1929" w:rsidP="00CC1929">
      <w:pPr>
        <w:rPr>
          <w:b/>
          <w:bCs/>
          <w:szCs w:val="28"/>
        </w:rPr>
      </w:pPr>
      <w:r w:rsidRPr="00572C88">
        <w:rPr>
          <w:b/>
          <w:bCs/>
          <w:szCs w:val="28"/>
        </w:rPr>
        <w:t>Is the role of agricultural co-operative societies in making available agricultural services obtainable in the food security to rural farmers?</w:t>
      </w:r>
    </w:p>
    <w:p w:rsidR="00CC1929" w:rsidRPr="00572C88" w:rsidRDefault="00CC1929" w:rsidP="00CC1929">
      <w:pPr>
        <w:rPr>
          <w:rFonts w:cstheme="majorBidi"/>
          <w:b/>
          <w:bCs/>
          <w:szCs w:val="28"/>
        </w:rPr>
      </w:pPr>
      <w:r w:rsidRPr="00572C88">
        <w:rPr>
          <w:rFonts w:cstheme="majorBidi"/>
          <w:b/>
          <w:bCs/>
          <w:szCs w:val="28"/>
        </w:rPr>
        <w:t>Table 4.10: Rural farmers obtained excessive food security through the services of agricultural cooperative societies in Funakaye Local Government Area.</w:t>
      </w:r>
    </w:p>
    <w:tbl>
      <w:tblPr>
        <w:tblStyle w:val="TableGrid"/>
        <w:tblW w:w="0" w:type="auto"/>
        <w:tblLook w:val="04A0" w:firstRow="1" w:lastRow="0" w:firstColumn="1" w:lastColumn="0" w:noHBand="0" w:noVBand="1"/>
      </w:tblPr>
      <w:tblGrid>
        <w:gridCol w:w="3079"/>
        <w:gridCol w:w="3080"/>
        <w:gridCol w:w="3083"/>
      </w:tblGrid>
      <w:tr w:rsidR="00CC1929" w:rsidRPr="00572C88" w:rsidTr="00C37818">
        <w:tc>
          <w:tcPr>
            <w:tcW w:w="3079" w:type="dxa"/>
          </w:tcPr>
          <w:p w:rsidR="00CC1929" w:rsidRPr="00572C88" w:rsidRDefault="00CC1929" w:rsidP="00F21607">
            <w:pPr>
              <w:rPr>
                <w:rFonts w:cstheme="majorBidi"/>
                <w:szCs w:val="28"/>
              </w:rPr>
            </w:pPr>
            <w:r w:rsidRPr="00572C88">
              <w:rPr>
                <w:rFonts w:cstheme="majorBidi"/>
                <w:szCs w:val="28"/>
              </w:rPr>
              <w:t>Responses</w:t>
            </w:r>
          </w:p>
        </w:tc>
        <w:tc>
          <w:tcPr>
            <w:tcW w:w="3080" w:type="dxa"/>
          </w:tcPr>
          <w:p w:rsidR="00CC1929" w:rsidRPr="00572C88" w:rsidRDefault="00CC1929" w:rsidP="00F21607">
            <w:pPr>
              <w:rPr>
                <w:rFonts w:cstheme="majorBidi"/>
                <w:szCs w:val="28"/>
              </w:rPr>
            </w:pPr>
            <w:r w:rsidRPr="00572C88">
              <w:rPr>
                <w:rFonts w:cstheme="majorBidi"/>
                <w:szCs w:val="28"/>
              </w:rPr>
              <w:t>Frequency</w:t>
            </w:r>
          </w:p>
        </w:tc>
        <w:tc>
          <w:tcPr>
            <w:tcW w:w="3083" w:type="dxa"/>
          </w:tcPr>
          <w:p w:rsidR="00CC1929" w:rsidRPr="00572C88" w:rsidRDefault="00CC1929" w:rsidP="00F21607">
            <w:pPr>
              <w:rPr>
                <w:rFonts w:cstheme="majorBidi"/>
                <w:szCs w:val="28"/>
              </w:rPr>
            </w:pPr>
            <w:r w:rsidRPr="00572C88">
              <w:rPr>
                <w:rFonts w:cstheme="majorBidi"/>
                <w:szCs w:val="28"/>
              </w:rPr>
              <w:t xml:space="preserve">Percentage </w:t>
            </w:r>
          </w:p>
        </w:tc>
      </w:tr>
      <w:tr w:rsidR="00C37818" w:rsidRPr="00572C88" w:rsidTr="00C37818">
        <w:tc>
          <w:tcPr>
            <w:tcW w:w="3079" w:type="dxa"/>
          </w:tcPr>
          <w:p w:rsidR="00C37818" w:rsidRPr="00572C88" w:rsidRDefault="00C37818" w:rsidP="00F21607">
            <w:pPr>
              <w:rPr>
                <w:rFonts w:cstheme="majorBidi"/>
                <w:szCs w:val="28"/>
              </w:rPr>
            </w:pPr>
            <w:r w:rsidRPr="00572C88">
              <w:rPr>
                <w:rFonts w:cstheme="majorBidi"/>
                <w:szCs w:val="28"/>
              </w:rPr>
              <w:t>Strongly agreed</w:t>
            </w:r>
          </w:p>
        </w:tc>
        <w:tc>
          <w:tcPr>
            <w:tcW w:w="3080" w:type="dxa"/>
          </w:tcPr>
          <w:p w:rsidR="00C37818" w:rsidRPr="00572C88" w:rsidRDefault="00C37818" w:rsidP="005A37C8">
            <w:pPr>
              <w:rPr>
                <w:rFonts w:cstheme="majorBidi"/>
                <w:szCs w:val="28"/>
              </w:rPr>
            </w:pPr>
            <w:r w:rsidRPr="00572C88">
              <w:rPr>
                <w:rFonts w:cstheme="majorBidi"/>
                <w:szCs w:val="28"/>
              </w:rPr>
              <w:t>25</w:t>
            </w:r>
          </w:p>
        </w:tc>
        <w:tc>
          <w:tcPr>
            <w:tcW w:w="3083" w:type="dxa"/>
          </w:tcPr>
          <w:p w:rsidR="00C37818" w:rsidRPr="00572C88" w:rsidRDefault="00C37818" w:rsidP="005A37C8">
            <w:pPr>
              <w:rPr>
                <w:rFonts w:cstheme="majorBidi"/>
                <w:szCs w:val="28"/>
              </w:rPr>
            </w:pPr>
            <w:r w:rsidRPr="00572C88">
              <w:rPr>
                <w:rFonts w:cstheme="majorBidi"/>
                <w:szCs w:val="28"/>
              </w:rPr>
              <w:t>42%</w:t>
            </w:r>
          </w:p>
        </w:tc>
      </w:tr>
      <w:tr w:rsidR="00C37818" w:rsidRPr="00572C88" w:rsidTr="00C37818">
        <w:tc>
          <w:tcPr>
            <w:tcW w:w="3079" w:type="dxa"/>
          </w:tcPr>
          <w:p w:rsidR="00C37818" w:rsidRPr="00572C88" w:rsidRDefault="00C37818" w:rsidP="00F21607">
            <w:pPr>
              <w:rPr>
                <w:rFonts w:cstheme="majorBidi"/>
                <w:szCs w:val="28"/>
              </w:rPr>
            </w:pPr>
            <w:r w:rsidRPr="00572C88">
              <w:rPr>
                <w:rFonts w:cstheme="majorBidi"/>
                <w:szCs w:val="28"/>
              </w:rPr>
              <w:t>Agreed</w:t>
            </w:r>
          </w:p>
        </w:tc>
        <w:tc>
          <w:tcPr>
            <w:tcW w:w="3080" w:type="dxa"/>
          </w:tcPr>
          <w:p w:rsidR="00C37818" w:rsidRPr="00572C88" w:rsidRDefault="00C37818" w:rsidP="005A37C8">
            <w:pPr>
              <w:rPr>
                <w:rFonts w:cstheme="majorBidi"/>
                <w:szCs w:val="28"/>
              </w:rPr>
            </w:pPr>
            <w:r w:rsidRPr="00572C88">
              <w:rPr>
                <w:rFonts w:cstheme="majorBidi"/>
                <w:szCs w:val="28"/>
              </w:rPr>
              <w:t>20</w:t>
            </w:r>
          </w:p>
        </w:tc>
        <w:tc>
          <w:tcPr>
            <w:tcW w:w="3083" w:type="dxa"/>
          </w:tcPr>
          <w:p w:rsidR="00C37818" w:rsidRPr="00572C88" w:rsidRDefault="00C37818" w:rsidP="005A37C8">
            <w:pPr>
              <w:rPr>
                <w:rFonts w:cstheme="majorBidi"/>
                <w:szCs w:val="28"/>
              </w:rPr>
            </w:pPr>
            <w:r w:rsidRPr="00572C88">
              <w:rPr>
                <w:rFonts w:cstheme="majorBidi"/>
                <w:szCs w:val="28"/>
              </w:rPr>
              <w:t>33%</w:t>
            </w:r>
          </w:p>
        </w:tc>
      </w:tr>
      <w:tr w:rsidR="00C37818" w:rsidRPr="00572C88" w:rsidTr="00C37818">
        <w:tc>
          <w:tcPr>
            <w:tcW w:w="3079" w:type="dxa"/>
          </w:tcPr>
          <w:p w:rsidR="00C37818" w:rsidRPr="00572C88" w:rsidRDefault="00C37818" w:rsidP="00F21607">
            <w:pPr>
              <w:rPr>
                <w:rFonts w:cstheme="majorBidi"/>
                <w:szCs w:val="28"/>
              </w:rPr>
            </w:pPr>
            <w:r w:rsidRPr="00572C88">
              <w:rPr>
                <w:rFonts w:cstheme="majorBidi"/>
                <w:szCs w:val="28"/>
              </w:rPr>
              <w:t>Strongly dis-agree</w:t>
            </w:r>
          </w:p>
        </w:tc>
        <w:tc>
          <w:tcPr>
            <w:tcW w:w="3080" w:type="dxa"/>
          </w:tcPr>
          <w:p w:rsidR="00C37818" w:rsidRPr="00572C88" w:rsidRDefault="00C37818" w:rsidP="005A37C8">
            <w:pPr>
              <w:rPr>
                <w:rFonts w:cstheme="majorBidi"/>
                <w:szCs w:val="28"/>
              </w:rPr>
            </w:pPr>
            <w:r w:rsidRPr="00572C88">
              <w:rPr>
                <w:rFonts w:cstheme="majorBidi"/>
                <w:szCs w:val="28"/>
              </w:rPr>
              <w:t>5</w:t>
            </w:r>
          </w:p>
        </w:tc>
        <w:tc>
          <w:tcPr>
            <w:tcW w:w="3083" w:type="dxa"/>
          </w:tcPr>
          <w:p w:rsidR="00C37818" w:rsidRPr="00572C88" w:rsidRDefault="00C37818" w:rsidP="005A37C8">
            <w:pPr>
              <w:rPr>
                <w:rFonts w:cstheme="majorBidi"/>
                <w:szCs w:val="28"/>
              </w:rPr>
            </w:pPr>
            <w:r w:rsidRPr="00572C88">
              <w:rPr>
                <w:rFonts w:cstheme="majorBidi"/>
                <w:szCs w:val="28"/>
              </w:rPr>
              <w:t>8%</w:t>
            </w:r>
          </w:p>
        </w:tc>
      </w:tr>
      <w:tr w:rsidR="00C37818" w:rsidRPr="00572C88" w:rsidTr="00C37818">
        <w:tc>
          <w:tcPr>
            <w:tcW w:w="3079" w:type="dxa"/>
          </w:tcPr>
          <w:p w:rsidR="00C37818" w:rsidRPr="00572C88" w:rsidRDefault="00C37818" w:rsidP="00F21607">
            <w:pPr>
              <w:rPr>
                <w:rFonts w:cstheme="majorBidi"/>
                <w:szCs w:val="28"/>
              </w:rPr>
            </w:pPr>
            <w:r w:rsidRPr="00572C88">
              <w:rPr>
                <w:rFonts w:cstheme="majorBidi"/>
                <w:szCs w:val="28"/>
              </w:rPr>
              <w:t>Dis-agreed</w:t>
            </w:r>
          </w:p>
        </w:tc>
        <w:tc>
          <w:tcPr>
            <w:tcW w:w="3080" w:type="dxa"/>
          </w:tcPr>
          <w:p w:rsidR="00C37818" w:rsidRPr="00572C88" w:rsidRDefault="00C37818" w:rsidP="005A37C8">
            <w:pPr>
              <w:rPr>
                <w:rFonts w:cstheme="majorBidi"/>
                <w:szCs w:val="28"/>
              </w:rPr>
            </w:pPr>
            <w:r w:rsidRPr="00572C88">
              <w:rPr>
                <w:rFonts w:cstheme="majorBidi"/>
                <w:szCs w:val="28"/>
              </w:rPr>
              <w:t>9</w:t>
            </w:r>
          </w:p>
        </w:tc>
        <w:tc>
          <w:tcPr>
            <w:tcW w:w="3083" w:type="dxa"/>
          </w:tcPr>
          <w:p w:rsidR="00C37818" w:rsidRPr="00572C88" w:rsidRDefault="00C37818" w:rsidP="005A37C8">
            <w:pPr>
              <w:rPr>
                <w:rFonts w:cstheme="majorBidi"/>
                <w:szCs w:val="28"/>
              </w:rPr>
            </w:pPr>
            <w:r w:rsidRPr="00572C88">
              <w:rPr>
                <w:rFonts w:cstheme="majorBidi"/>
                <w:szCs w:val="28"/>
              </w:rPr>
              <w:t>15%</w:t>
            </w:r>
          </w:p>
        </w:tc>
      </w:tr>
      <w:tr w:rsidR="00C37818" w:rsidRPr="00572C88" w:rsidTr="00C37818">
        <w:tc>
          <w:tcPr>
            <w:tcW w:w="3079" w:type="dxa"/>
          </w:tcPr>
          <w:p w:rsidR="00C37818" w:rsidRPr="00572C88" w:rsidRDefault="00C37818" w:rsidP="00F21607">
            <w:pPr>
              <w:rPr>
                <w:rFonts w:cstheme="majorBidi"/>
                <w:szCs w:val="28"/>
              </w:rPr>
            </w:pPr>
            <w:r w:rsidRPr="00572C88">
              <w:rPr>
                <w:rFonts w:cstheme="majorBidi"/>
                <w:szCs w:val="28"/>
              </w:rPr>
              <w:t xml:space="preserve">Un-decided </w:t>
            </w:r>
          </w:p>
        </w:tc>
        <w:tc>
          <w:tcPr>
            <w:tcW w:w="3080" w:type="dxa"/>
          </w:tcPr>
          <w:p w:rsidR="00C37818" w:rsidRPr="00572C88" w:rsidRDefault="00C37818" w:rsidP="005A37C8">
            <w:pPr>
              <w:rPr>
                <w:rFonts w:cstheme="majorBidi"/>
                <w:szCs w:val="28"/>
              </w:rPr>
            </w:pPr>
            <w:r w:rsidRPr="00572C88">
              <w:rPr>
                <w:rFonts w:cstheme="majorBidi"/>
                <w:szCs w:val="28"/>
              </w:rPr>
              <w:t>1</w:t>
            </w:r>
          </w:p>
        </w:tc>
        <w:tc>
          <w:tcPr>
            <w:tcW w:w="3083" w:type="dxa"/>
          </w:tcPr>
          <w:p w:rsidR="00C37818" w:rsidRPr="00572C88" w:rsidRDefault="00C37818" w:rsidP="005A37C8">
            <w:pPr>
              <w:rPr>
                <w:rFonts w:cstheme="majorBidi"/>
                <w:szCs w:val="28"/>
              </w:rPr>
            </w:pPr>
            <w:r w:rsidRPr="00572C88">
              <w:rPr>
                <w:rFonts w:cstheme="majorBidi"/>
                <w:szCs w:val="28"/>
              </w:rPr>
              <w:t>2%</w:t>
            </w:r>
          </w:p>
        </w:tc>
      </w:tr>
      <w:tr w:rsidR="00C37818" w:rsidRPr="00572C88" w:rsidTr="00C37818">
        <w:tc>
          <w:tcPr>
            <w:tcW w:w="3079" w:type="dxa"/>
          </w:tcPr>
          <w:p w:rsidR="00C37818" w:rsidRPr="00572C88" w:rsidRDefault="00C37818" w:rsidP="00F21607">
            <w:pPr>
              <w:rPr>
                <w:rFonts w:cstheme="majorBidi"/>
                <w:szCs w:val="28"/>
              </w:rPr>
            </w:pPr>
            <w:r w:rsidRPr="00572C88">
              <w:rPr>
                <w:rFonts w:cstheme="majorBidi"/>
                <w:szCs w:val="28"/>
              </w:rPr>
              <w:t xml:space="preserve">Total </w:t>
            </w:r>
          </w:p>
        </w:tc>
        <w:tc>
          <w:tcPr>
            <w:tcW w:w="3080" w:type="dxa"/>
          </w:tcPr>
          <w:p w:rsidR="00C37818" w:rsidRPr="00572C88" w:rsidRDefault="00C37818" w:rsidP="005A37C8">
            <w:pPr>
              <w:rPr>
                <w:rFonts w:cstheme="majorBidi"/>
                <w:szCs w:val="28"/>
              </w:rPr>
            </w:pPr>
            <w:r w:rsidRPr="00572C88">
              <w:rPr>
                <w:rFonts w:cstheme="majorBidi"/>
                <w:szCs w:val="28"/>
              </w:rPr>
              <w:t>60</w:t>
            </w:r>
          </w:p>
        </w:tc>
        <w:tc>
          <w:tcPr>
            <w:tcW w:w="3083" w:type="dxa"/>
          </w:tcPr>
          <w:p w:rsidR="00C37818" w:rsidRPr="00572C88" w:rsidRDefault="00C37818" w:rsidP="005A37C8">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Source: field survey 2023</w:t>
      </w:r>
    </w:p>
    <w:p w:rsidR="00CC1929" w:rsidRPr="00572C88" w:rsidRDefault="00CC1929" w:rsidP="00C37818">
      <w:pPr>
        <w:rPr>
          <w:rFonts w:cstheme="majorBidi"/>
          <w:szCs w:val="28"/>
        </w:rPr>
      </w:pPr>
      <w:r w:rsidRPr="00572C88">
        <w:rPr>
          <w:rFonts w:cstheme="majorBidi"/>
          <w:szCs w:val="28"/>
        </w:rPr>
        <w:tab/>
        <w:t xml:space="preserve">The table above shows </w:t>
      </w:r>
      <w:r w:rsidR="00C37818" w:rsidRPr="00572C88">
        <w:rPr>
          <w:rFonts w:cstheme="majorBidi"/>
          <w:szCs w:val="28"/>
        </w:rPr>
        <w:t>25</w:t>
      </w:r>
      <w:r w:rsidRPr="00572C88">
        <w:rPr>
          <w:rFonts w:cstheme="majorBidi"/>
          <w:szCs w:val="28"/>
        </w:rPr>
        <w:t xml:space="preserve"> respondents representing </w:t>
      </w:r>
      <w:r w:rsidR="00C37818" w:rsidRPr="00572C88">
        <w:rPr>
          <w:rFonts w:cstheme="majorBidi"/>
          <w:szCs w:val="28"/>
        </w:rPr>
        <w:t>42</w:t>
      </w:r>
      <w:r w:rsidRPr="00572C88">
        <w:rPr>
          <w:rFonts w:cstheme="majorBidi"/>
          <w:szCs w:val="28"/>
        </w:rPr>
        <w:t xml:space="preserve">% strongly agreed that rural farmers obtained excessive food security through the services of agricultural cooperative societies in Funakaye Local Government Area. While </w:t>
      </w:r>
      <w:r w:rsidR="00C37818" w:rsidRPr="00572C88">
        <w:rPr>
          <w:rFonts w:cstheme="majorBidi"/>
          <w:szCs w:val="28"/>
        </w:rPr>
        <w:t>20 respondents representing 33</w:t>
      </w:r>
      <w:r w:rsidRPr="00572C88">
        <w:rPr>
          <w:rFonts w:cstheme="majorBidi"/>
          <w:szCs w:val="28"/>
        </w:rPr>
        <w:t xml:space="preserve">% agreed with the statement another </w:t>
      </w:r>
      <w:r w:rsidR="00C37818" w:rsidRPr="00572C88">
        <w:rPr>
          <w:rFonts w:cstheme="majorBidi"/>
          <w:szCs w:val="28"/>
        </w:rPr>
        <w:t>5</w:t>
      </w:r>
      <w:r w:rsidRPr="00572C88">
        <w:rPr>
          <w:rFonts w:cstheme="majorBidi"/>
          <w:szCs w:val="28"/>
        </w:rPr>
        <w:t xml:space="preserve"> </w:t>
      </w:r>
      <w:r w:rsidR="00C37818" w:rsidRPr="00572C88">
        <w:rPr>
          <w:rFonts w:cstheme="majorBidi"/>
          <w:szCs w:val="28"/>
        </w:rPr>
        <w:t>respondent representing 8</w:t>
      </w:r>
      <w:r w:rsidRPr="00572C88">
        <w:rPr>
          <w:rFonts w:cstheme="majorBidi"/>
          <w:szCs w:val="28"/>
        </w:rPr>
        <w:t xml:space="preserve">% strongly dis-agreed that rural farmers obtained excessive food security through the services of agricultural cooperative societies in Funakaye Local Government Area. And </w:t>
      </w:r>
      <w:r w:rsidR="00C37818" w:rsidRPr="00572C88">
        <w:rPr>
          <w:rFonts w:cstheme="majorBidi"/>
          <w:szCs w:val="28"/>
        </w:rPr>
        <w:t>9</w:t>
      </w:r>
      <w:r w:rsidRPr="00572C88">
        <w:rPr>
          <w:rFonts w:cstheme="majorBidi"/>
          <w:szCs w:val="28"/>
        </w:rPr>
        <w:t xml:space="preserve"> respondents representing </w:t>
      </w:r>
      <w:r w:rsidR="00C37818" w:rsidRPr="00572C88">
        <w:rPr>
          <w:rFonts w:cstheme="majorBidi"/>
          <w:szCs w:val="28"/>
        </w:rPr>
        <w:t>15</w:t>
      </w:r>
      <w:r w:rsidRPr="00572C88">
        <w:rPr>
          <w:rFonts w:cstheme="majorBidi"/>
          <w:szCs w:val="28"/>
        </w:rPr>
        <w:t xml:space="preserve">% dis-agreed with the statement also 1 respondent representing </w:t>
      </w:r>
      <w:r w:rsidR="00C37818" w:rsidRPr="00572C88">
        <w:rPr>
          <w:rFonts w:cstheme="majorBidi"/>
          <w:szCs w:val="28"/>
        </w:rPr>
        <w:t>2</w:t>
      </w:r>
      <w:r w:rsidRPr="00572C88">
        <w:rPr>
          <w:rFonts w:cstheme="majorBidi"/>
          <w:szCs w:val="28"/>
        </w:rPr>
        <w:t>% were un-decided with the statement therefore; this specified that the majority of the respondents strongly agreed that rural farmers obtained excessive food security through the services of agricultural cooperative societies in Funakaye Local Government Area.</w:t>
      </w:r>
    </w:p>
    <w:p w:rsidR="00CC1929" w:rsidRPr="00572C88" w:rsidRDefault="00CC1929" w:rsidP="00CC1929">
      <w:pPr>
        <w:rPr>
          <w:rFonts w:cstheme="majorBidi"/>
          <w:b/>
          <w:bCs/>
          <w:szCs w:val="28"/>
        </w:rPr>
      </w:pPr>
    </w:p>
    <w:p w:rsidR="00CC1929" w:rsidRPr="00572C88" w:rsidRDefault="00CC1929" w:rsidP="00CC1929">
      <w:pPr>
        <w:spacing w:after="200" w:line="276" w:lineRule="auto"/>
        <w:jc w:val="left"/>
        <w:rPr>
          <w:rFonts w:cstheme="majorBidi"/>
          <w:b/>
          <w:bCs/>
          <w:szCs w:val="28"/>
        </w:rPr>
      </w:pPr>
      <w:r w:rsidRPr="00572C88">
        <w:rPr>
          <w:rFonts w:cstheme="majorBidi"/>
          <w:b/>
          <w:bCs/>
          <w:szCs w:val="28"/>
        </w:rPr>
        <w:br w:type="page"/>
      </w:r>
    </w:p>
    <w:p w:rsidR="00CC1929" w:rsidRPr="00572C88" w:rsidRDefault="00CC1929" w:rsidP="00CC1929">
      <w:pPr>
        <w:rPr>
          <w:rFonts w:cstheme="majorBidi"/>
          <w:b/>
          <w:bCs/>
          <w:szCs w:val="28"/>
        </w:rPr>
      </w:pPr>
      <w:r w:rsidRPr="00572C88">
        <w:rPr>
          <w:rFonts w:cstheme="majorBidi"/>
          <w:b/>
          <w:bCs/>
          <w:szCs w:val="28"/>
        </w:rPr>
        <w:lastRenderedPageBreak/>
        <w:t>Table 4.11 Availability of agricultural service that promotes food security is due to the impact of cooperative societies.</w:t>
      </w:r>
    </w:p>
    <w:tbl>
      <w:tblPr>
        <w:tblStyle w:val="TableGrid"/>
        <w:tblW w:w="0" w:type="auto"/>
        <w:tblLook w:val="04A0" w:firstRow="1" w:lastRow="0" w:firstColumn="1" w:lastColumn="0" w:noHBand="0" w:noVBand="1"/>
      </w:tblPr>
      <w:tblGrid>
        <w:gridCol w:w="3081"/>
        <w:gridCol w:w="3079"/>
        <w:gridCol w:w="3082"/>
      </w:tblGrid>
      <w:tr w:rsidR="00CC1929" w:rsidRPr="00572C88" w:rsidTr="00C37818">
        <w:tc>
          <w:tcPr>
            <w:tcW w:w="3081" w:type="dxa"/>
          </w:tcPr>
          <w:p w:rsidR="00CC1929" w:rsidRPr="00572C88" w:rsidRDefault="00CC1929" w:rsidP="00F21607">
            <w:pPr>
              <w:rPr>
                <w:rFonts w:cstheme="majorBidi"/>
                <w:szCs w:val="28"/>
              </w:rPr>
            </w:pPr>
            <w:r w:rsidRPr="00572C88">
              <w:rPr>
                <w:rFonts w:cstheme="majorBidi"/>
                <w:szCs w:val="28"/>
              </w:rPr>
              <w:t>Response</w:t>
            </w:r>
          </w:p>
        </w:tc>
        <w:tc>
          <w:tcPr>
            <w:tcW w:w="3079" w:type="dxa"/>
          </w:tcPr>
          <w:p w:rsidR="00CC1929" w:rsidRPr="00572C88" w:rsidRDefault="00CC1929" w:rsidP="00F21607">
            <w:pPr>
              <w:rPr>
                <w:rFonts w:cstheme="majorBidi"/>
                <w:szCs w:val="28"/>
              </w:rPr>
            </w:pPr>
            <w:r w:rsidRPr="00572C88">
              <w:rPr>
                <w:rFonts w:cstheme="majorBidi"/>
                <w:szCs w:val="28"/>
              </w:rPr>
              <w:t xml:space="preserve">Frequency </w:t>
            </w:r>
          </w:p>
        </w:tc>
        <w:tc>
          <w:tcPr>
            <w:tcW w:w="3082" w:type="dxa"/>
          </w:tcPr>
          <w:p w:rsidR="00CC1929" w:rsidRPr="00572C88" w:rsidRDefault="00CC1929" w:rsidP="00F21607">
            <w:pPr>
              <w:rPr>
                <w:rFonts w:cstheme="majorBidi"/>
                <w:szCs w:val="28"/>
              </w:rPr>
            </w:pPr>
            <w:r w:rsidRPr="00572C88">
              <w:rPr>
                <w:rFonts w:cstheme="majorBidi"/>
                <w:szCs w:val="28"/>
              </w:rPr>
              <w:t xml:space="preserve">Percentage </w:t>
            </w:r>
          </w:p>
        </w:tc>
      </w:tr>
      <w:tr w:rsidR="00C37818" w:rsidRPr="00572C88" w:rsidTr="00C37818">
        <w:tc>
          <w:tcPr>
            <w:tcW w:w="3081" w:type="dxa"/>
          </w:tcPr>
          <w:p w:rsidR="00C37818" w:rsidRPr="00572C88" w:rsidRDefault="00C37818" w:rsidP="00F21607">
            <w:pPr>
              <w:rPr>
                <w:rFonts w:cstheme="majorBidi"/>
                <w:szCs w:val="28"/>
              </w:rPr>
            </w:pPr>
            <w:r w:rsidRPr="00572C88">
              <w:rPr>
                <w:rFonts w:cstheme="majorBidi"/>
                <w:szCs w:val="28"/>
              </w:rPr>
              <w:t>Strongly Agreed</w:t>
            </w:r>
          </w:p>
        </w:tc>
        <w:tc>
          <w:tcPr>
            <w:tcW w:w="3079" w:type="dxa"/>
          </w:tcPr>
          <w:p w:rsidR="00C37818" w:rsidRPr="00572C88" w:rsidRDefault="00C37818" w:rsidP="005A37C8">
            <w:pPr>
              <w:rPr>
                <w:rFonts w:cstheme="majorBidi"/>
                <w:szCs w:val="28"/>
              </w:rPr>
            </w:pPr>
            <w:r w:rsidRPr="00572C88">
              <w:rPr>
                <w:rFonts w:cstheme="majorBidi"/>
                <w:szCs w:val="28"/>
              </w:rPr>
              <w:t>30</w:t>
            </w:r>
          </w:p>
        </w:tc>
        <w:tc>
          <w:tcPr>
            <w:tcW w:w="3082" w:type="dxa"/>
          </w:tcPr>
          <w:p w:rsidR="00C37818" w:rsidRPr="00572C88" w:rsidRDefault="00C37818" w:rsidP="005A37C8">
            <w:pPr>
              <w:rPr>
                <w:rFonts w:cstheme="majorBidi"/>
                <w:szCs w:val="28"/>
              </w:rPr>
            </w:pPr>
            <w:r w:rsidRPr="00572C88">
              <w:rPr>
                <w:rFonts w:cstheme="majorBidi"/>
                <w:szCs w:val="28"/>
              </w:rPr>
              <w:t>50%</w:t>
            </w:r>
          </w:p>
        </w:tc>
      </w:tr>
      <w:tr w:rsidR="00C37818" w:rsidRPr="00572C88" w:rsidTr="00C37818">
        <w:tc>
          <w:tcPr>
            <w:tcW w:w="3081" w:type="dxa"/>
          </w:tcPr>
          <w:p w:rsidR="00C37818" w:rsidRPr="00572C88" w:rsidRDefault="00C37818" w:rsidP="00F21607">
            <w:pPr>
              <w:rPr>
                <w:rFonts w:cstheme="majorBidi"/>
                <w:szCs w:val="28"/>
              </w:rPr>
            </w:pPr>
            <w:r w:rsidRPr="00572C88">
              <w:rPr>
                <w:rFonts w:cstheme="majorBidi"/>
                <w:szCs w:val="28"/>
              </w:rPr>
              <w:t>Agreed</w:t>
            </w:r>
          </w:p>
        </w:tc>
        <w:tc>
          <w:tcPr>
            <w:tcW w:w="3079" w:type="dxa"/>
          </w:tcPr>
          <w:p w:rsidR="00C37818" w:rsidRPr="00572C88" w:rsidRDefault="00C37818" w:rsidP="005A37C8">
            <w:pPr>
              <w:rPr>
                <w:rFonts w:cstheme="majorBidi"/>
                <w:szCs w:val="28"/>
              </w:rPr>
            </w:pPr>
            <w:r w:rsidRPr="00572C88">
              <w:rPr>
                <w:rFonts w:cstheme="majorBidi"/>
                <w:szCs w:val="28"/>
              </w:rPr>
              <w:t>11</w:t>
            </w:r>
          </w:p>
        </w:tc>
        <w:tc>
          <w:tcPr>
            <w:tcW w:w="3082" w:type="dxa"/>
          </w:tcPr>
          <w:p w:rsidR="00C37818" w:rsidRPr="00572C88" w:rsidRDefault="00C37818" w:rsidP="005A37C8">
            <w:pPr>
              <w:rPr>
                <w:rFonts w:cstheme="majorBidi"/>
                <w:szCs w:val="28"/>
              </w:rPr>
            </w:pPr>
            <w:r w:rsidRPr="00572C88">
              <w:rPr>
                <w:rFonts w:cstheme="majorBidi"/>
                <w:szCs w:val="28"/>
              </w:rPr>
              <w:t>18%</w:t>
            </w:r>
          </w:p>
        </w:tc>
      </w:tr>
      <w:tr w:rsidR="00C37818" w:rsidRPr="00572C88" w:rsidTr="00C37818">
        <w:tc>
          <w:tcPr>
            <w:tcW w:w="3081" w:type="dxa"/>
          </w:tcPr>
          <w:p w:rsidR="00C37818" w:rsidRPr="00572C88" w:rsidRDefault="00C37818" w:rsidP="00F21607">
            <w:pPr>
              <w:rPr>
                <w:rFonts w:cstheme="majorBidi"/>
                <w:szCs w:val="28"/>
              </w:rPr>
            </w:pPr>
            <w:r w:rsidRPr="00572C88">
              <w:rPr>
                <w:rFonts w:cstheme="majorBidi"/>
                <w:szCs w:val="28"/>
              </w:rPr>
              <w:t>Strongly Dis-agreed</w:t>
            </w:r>
          </w:p>
        </w:tc>
        <w:tc>
          <w:tcPr>
            <w:tcW w:w="3079" w:type="dxa"/>
          </w:tcPr>
          <w:p w:rsidR="00C37818" w:rsidRPr="00572C88" w:rsidRDefault="00C37818" w:rsidP="005A37C8">
            <w:pPr>
              <w:rPr>
                <w:rFonts w:cstheme="majorBidi"/>
                <w:szCs w:val="28"/>
              </w:rPr>
            </w:pPr>
            <w:r w:rsidRPr="00572C88">
              <w:rPr>
                <w:rFonts w:cstheme="majorBidi"/>
                <w:szCs w:val="28"/>
              </w:rPr>
              <w:t>5</w:t>
            </w:r>
          </w:p>
        </w:tc>
        <w:tc>
          <w:tcPr>
            <w:tcW w:w="3082" w:type="dxa"/>
          </w:tcPr>
          <w:p w:rsidR="00C37818" w:rsidRPr="00572C88" w:rsidRDefault="00C37818" w:rsidP="005A37C8">
            <w:pPr>
              <w:rPr>
                <w:rFonts w:cstheme="majorBidi"/>
                <w:szCs w:val="28"/>
              </w:rPr>
            </w:pPr>
            <w:r w:rsidRPr="00572C88">
              <w:rPr>
                <w:rFonts w:cstheme="majorBidi"/>
                <w:szCs w:val="28"/>
              </w:rPr>
              <w:t>8%</w:t>
            </w:r>
          </w:p>
        </w:tc>
      </w:tr>
      <w:tr w:rsidR="00C37818" w:rsidRPr="00572C88" w:rsidTr="00C37818">
        <w:tc>
          <w:tcPr>
            <w:tcW w:w="3081" w:type="dxa"/>
          </w:tcPr>
          <w:p w:rsidR="00C37818" w:rsidRPr="00572C88" w:rsidRDefault="00C37818" w:rsidP="00F21607">
            <w:pPr>
              <w:rPr>
                <w:rFonts w:cstheme="majorBidi"/>
                <w:szCs w:val="28"/>
              </w:rPr>
            </w:pPr>
            <w:r w:rsidRPr="00572C88">
              <w:rPr>
                <w:rFonts w:cstheme="majorBidi"/>
                <w:szCs w:val="28"/>
              </w:rPr>
              <w:t>Disagreed</w:t>
            </w:r>
          </w:p>
        </w:tc>
        <w:tc>
          <w:tcPr>
            <w:tcW w:w="3079" w:type="dxa"/>
          </w:tcPr>
          <w:p w:rsidR="00C37818" w:rsidRPr="00572C88" w:rsidRDefault="00C37818" w:rsidP="005A37C8">
            <w:pPr>
              <w:rPr>
                <w:rFonts w:cstheme="majorBidi"/>
                <w:szCs w:val="28"/>
              </w:rPr>
            </w:pPr>
            <w:r w:rsidRPr="00572C88">
              <w:rPr>
                <w:rFonts w:cstheme="majorBidi"/>
                <w:szCs w:val="28"/>
              </w:rPr>
              <w:t>13</w:t>
            </w:r>
          </w:p>
        </w:tc>
        <w:tc>
          <w:tcPr>
            <w:tcW w:w="3082" w:type="dxa"/>
          </w:tcPr>
          <w:p w:rsidR="00C37818" w:rsidRPr="00572C88" w:rsidRDefault="00C37818" w:rsidP="005A37C8">
            <w:pPr>
              <w:rPr>
                <w:rFonts w:cstheme="majorBidi"/>
                <w:szCs w:val="28"/>
              </w:rPr>
            </w:pPr>
            <w:r w:rsidRPr="00572C88">
              <w:rPr>
                <w:rFonts w:cstheme="majorBidi"/>
                <w:szCs w:val="28"/>
              </w:rPr>
              <w:t>22%</w:t>
            </w:r>
          </w:p>
        </w:tc>
      </w:tr>
      <w:tr w:rsidR="00C37818" w:rsidRPr="00572C88" w:rsidTr="00C37818">
        <w:tc>
          <w:tcPr>
            <w:tcW w:w="3081" w:type="dxa"/>
          </w:tcPr>
          <w:p w:rsidR="00C37818" w:rsidRPr="00572C88" w:rsidRDefault="00C37818" w:rsidP="00F21607">
            <w:pPr>
              <w:rPr>
                <w:rFonts w:cstheme="majorBidi"/>
                <w:szCs w:val="28"/>
              </w:rPr>
            </w:pPr>
            <w:r w:rsidRPr="00572C88">
              <w:rPr>
                <w:rFonts w:cstheme="majorBidi"/>
                <w:szCs w:val="28"/>
              </w:rPr>
              <w:t xml:space="preserve">Undecided </w:t>
            </w:r>
          </w:p>
        </w:tc>
        <w:tc>
          <w:tcPr>
            <w:tcW w:w="3079" w:type="dxa"/>
          </w:tcPr>
          <w:p w:rsidR="00C37818" w:rsidRPr="00572C88" w:rsidRDefault="00C37818" w:rsidP="005A37C8">
            <w:pPr>
              <w:rPr>
                <w:rFonts w:cstheme="majorBidi"/>
                <w:szCs w:val="28"/>
              </w:rPr>
            </w:pPr>
            <w:r w:rsidRPr="00572C88">
              <w:rPr>
                <w:rFonts w:cstheme="majorBidi"/>
                <w:szCs w:val="28"/>
              </w:rPr>
              <w:t>1</w:t>
            </w:r>
          </w:p>
        </w:tc>
        <w:tc>
          <w:tcPr>
            <w:tcW w:w="3082" w:type="dxa"/>
          </w:tcPr>
          <w:p w:rsidR="00C37818" w:rsidRPr="00572C88" w:rsidRDefault="00C37818" w:rsidP="005A37C8">
            <w:pPr>
              <w:rPr>
                <w:rFonts w:cstheme="majorBidi"/>
                <w:szCs w:val="28"/>
              </w:rPr>
            </w:pPr>
            <w:r w:rsidRPr="00572C88">
              <w:rPr>
                <w:rFonts w:cstheme="majorBidi"/>
                <w:szCs w:val="28"/>
              </w:rPr>
              <w:t>2%</w:t>
            </w:r>
          </w:p>
        </w:tc>
      </w:tr>
      <w:tr w:rsidR="00CC1929" w:rsidRPr="00572C88" w:rsidTr="00C37818">
        <w:tc>
          <w:tcPr>
            <w:tcW w:w="3081" w:type="dxa"/>
          </w:tcPr>
          <w:p w:rsidR="00CC1929" w:rsidRPr="00572C88" w:rsidRDefault="00CC1929" w:rsidP="00F21607">
            <w:pPr>
              <w:rPr>
                <w:rFonts w:cstheme="majorBidi"/>
                <w:szCs w:val="28"/>
              </w:rPr>
            </w:pPr>
            <w:r w:rsidRPr="00572C88">
              <w:rPr>
                <w:rFonts w:cstheme="majorBidi"/>
                <w:szCs w:val="28"/>
              </w:rPr>
              <w:t xml:space="preserve">Total </w:t>
            </w:r>
          </w:p>
        </w:tc>
        <w:tc>
          <w:tcPr>
            <w:tcW w:w="3079" w:type="dxa"/>
          </w:tcPr>
          <w:p w:rsidR="00CC1929" w:rsidRPr="00572C88" w:rsidRDefault="00C37818" w:rsidP="00F21607">
            <w:pPr>
              <w:rPr>
                <w:rFonts w:cstheme="majorBidi"/>
                <w:szCs w:val="28"/>
              </w:rPr>
            </w:pPr>
            <w:r w:rsidRPr="00572C88">
              <w:rPr>
                <w:rFonts w:cstheme="majorBidi"/>
                <w:szCs w:val="28"/>
              </w:rPr>
              <w:t>60</w:t>
            </w:r>
          </w:p>
        </w:tc>
        <w:tc>
          <w:tcPr>
            <w:tcW w:w="3082" w:type="dxa"/>
          </w:tcPr>
          <w:p w:rsidR="00CC1929" w:rsidRPr="00572C88" w:rsidRDefault="00CC1929" w:rsidP="00F21607">
            <w:pPr>
              <w:rPr>
                <w:rFonts w:cstheme="majorBidi"/>
                <w:szCs w:val="28"/>
              </w:rPr>
            </w:pPr>
            <w:r w:rsidRPr="00572C88">
              <w:rPr>
                <w:rFonts w:cstheme="majorBidi"/>
                <w:szCs w:val="28"/>
              </w:rPr>
              <w:t>100</w:t>
            </w:r>
          </w:p>
        </w:tc>
      </w:tr>
    </w:tbl>
    <w:p w:rsidR="00CC1929" w:rsidRPr="00572C88" w:rsidRDefault="00CC1929" w:rsidP="00CC1929">
      <w:pPr>
        <w:rPr>
          <w:rFonts w:cstheme="majorBidi"/>
          <w:b/>
          <w:bCs/>
          <w:szCs w:val="28"/>
        </w:rPr>
      </w:pPr>
      <w:r w:rsidRPr="00572C88">
        <w:rPr>
          <w:rFonts w:cstheme="majorBidi"/>
          <w:b/>
          <w:bCs/>
          <w:szCs w:val="28"/>
        </w:rPr>
        <w:t xml:space="preserve">Source: field survey 2023 </w:t>
      </w:r>
      <w:r w:rsidRPr="00572C88">
        <w:rPr>
          <w:rFonts w:cstheme="majorBidi"/>
          <w:b/>
          <w:bCs/>
          <w:szCs w:val="28"/>
        </w:rPr>
        <w:tab/>
      </w:r>
    </w:p>
    <w:p w:rsidR="00CC1929" w:rsidRPr="00572C88" w:rsidRDefault="00CC1929" w:rsidP="00C37818">
      <w:pPr>
        <w:rPr>
          <w:rFonts w:cstheme="majorBidi"/>
          <w:szCs w:val="28"/>
        </w:rPr>
      </w:pPr>
      <w:r w:rsidRPr="00572C88">
        <w:rPr>
          <w:rFonts w:cstheme="majorBidi"/>
          <w:szCs w:val="28"/>
        </w:rPr>
        <w:tab/>
        <w:t xml:space="preserve">The table shows the </w:t>
      </w:r>
      <w:r w:rsidR="00C37818" w:rsidRPr="00572C88">
        <w:rPr>
          <w:rFonts w:cstheme="majorBidi"/>
          <w:szCs w:val="28"/>
        </w:rPr>
        <w:t>30</w:t>
      </w:r>
      <w:r w:rsidRPr="00572C88">
        <w:rPr>
          <w:rFonts w:cstheme="majorBidi"/>
          <w:szCs w:val="28"/>
        </w:rPr>
        <w:t xml:space="preserve"> respondents representing </w:t>
      </w:r>
      <w:r w:rsidR="00C37818" w:rsidRPr="00572C88">
        <w:rPr>
          <w:rFonts w:cstheme="majorBidi"/>
          <w:szCs w:val="28"/>
        </w:rPr>
        <w:t>50</w:t>
      </w:r>
      <w:r w:rsidRPr="00572C88">
        <w:rPr>
          <w:rFonts w:cstheme="majorBidi"/>
          <w:szCs w:val="28"/>
        </w:rPr>
        <w:t xml:space="preserve">% strongly agreed that the availability of agricultural service that promotes food security is due to the impact of cooperative societies, while </w:t>
      </w:r>
      <w:r w:rsidR="00C37818" w:rsidRPr="00572C88">
        <w:rPr>
          <w:rFonts w:cstheme="majorBidi"/>
          <w:szCs w:val="28"/>
        </w:rPr>
        <w:t>11 respondents representing 18</w:t>
      </w:r>
      <w:r w:rsidRPr="00572C88">
        <w:rPr>
          <w:rFonts w:cstheme="majorBidi"/>
          <w:szCs w:val="28"/>
        </w:rPr>
        <w:t xml:space="preserve">% agreed with the statement, another </w:t>
      </w:r>
      <w:r w:rsidR="00C37818" w:rsidRPr="00572C88">
        <w:rPr>
          <w:rFonts w:cstheme="majorBidi"/>
          <w:szCs w:val="28"/>
        </w:rPr>
        <w:t>5</w:t>
      </w:r>
      <w:r w:rsidRPr="00572C88">
        <w:rPr>
          <w:rFonts w:cstheme="majorBidi"/>
          <w:szCs w:val="28"/>
        </w:rPr>
        <w:t xml:space="preserve"> respondent representing </w:t>
      </w:r>
      <w:r w:rsidR="00C37818" w:rsidRPr="00572C88">
        <w:rPr>
          <w:rFonts w:cstheme="majorBidi"/>
          <w:szCs w:val="28"/>
        </w:rPr>
        <w:t>8</w:t>
      </w:r>
      <w:r w:rsidRPr="00572C88">
        <w:rPr>
          <w:rFonts w:cstheme="majorBidi"/>
          <w:szCs w:val="28"/>
        </w:rPr>
        <w:t xml:space="preserve">% strongly disagreed that the availability of agricultural service that promotes food security is due to the impact of cooperative societies, also </w:t>
      </w:r>
      <w:r w:rsidR="00C37818" w:rsidRPr="00572C88">
        <w:rPr>
          <w:rFonts w:cstheme="majorBidi"/>
          <w:szCs w:val="28"/>
        </w:rPr>
        <w:t>13 respondents representing 22</w:t>
      </w:r>
      <w:r w:rsidRPr="00572C88">
        <w:rPr>
          <w:rFonts w:cstheme="majorBidi"/>
          <w:szCs w:val="28"/>
        </w:rPr>
        <w:t xml:space="preserve">% dis-agreed with the statement despite the fact that </w:t>
      </w:r>
      <w:r w:rsidR="00C37818" w:rsidRPr="00572C88">
        <w:rPr>
          <w:rFonts w:cstheme="majorBidi"/>
          <w:szCs w:val="28"/>
        </w:rPr>
        <w:t>1</w:t>
      </w:r>
      <w:r w:rsidRPr="00572C88">
        <w:rPr>
          <w:rFonts w:cstheme="majorBidi"/>
          <w:szCs w:val="28"/>
        </w:rPr>
        <w:t xml:space="preserve"> respondents representing </w:t>
      </w:r>
      <w:r w:rsidR="00C37818" w:rsidRPr="00572C88">
        <w:rPr>
          <w:rFonts w:cstheme="majorBidi"/>
          <w:szCs w:val="28"/>
        </w:rPr>
        <w:t>2</w:t>
      </w:r>
      <w:r w:rsidRPr="00572C88">
        <w:rPr>
          <w:rFonts w:cstheme="majorBidi"/>
          <w:szCs w:val="28"/>
        </w:rPr>
        <w:t>% were undecided with the statement therefore, this showed that the mainstream of the respondents strongly agreed the availability of agricultural service that promotes food security is due to the impact of cooperative societies.</w:t>
      </w:r>
    </w:p>
    <w:p w:rsidR="00CC1929" w:rsidRPr="00572C88" w:rsidRDefault="00CC1929" w:rsidP="00CC1929">
      <w:pPr>
        <w:rPr>
          <w:rFonts w:cstheme="majorBidi"/>
          <w:szCs w:val="28"/>
        </w:rPr>
      </w:pPr>
    </w:p>
    <w:p w:rsidR="00CC1929" w:rsidRPr="005722E0" w:rsidRDefault="00CC1929" w:rsidP="005722E0">
      <w:pPr>
        <w:spacing w:after="200" w:line="276" w:lineRule="auto"/>
        <w:jc w:val="left"/>
        <w:rPr>
          <w:rFonts w:cstheme="majorBidi"/>
          <w:szCs w:val="28"/>
        </w:rPr>
      </w:pPr>
      <w:r w:rsidRPr="00572C88">
        <w:rPr>
          <w:b/>
          <w:bCs/>
          <w:szCs w:val="28"/>
        </w:rPr>
        <w:br w:type="page"/>
      </w:r>
    </w:p>
    <w:p w:rsidR="00CC1929" w:rsidRPr="00572C88" w:rsidRDefault="00CC1929" w:rsidP="00CC1929">
      <w:pPr>
        <w:pStyle w:val="Heading1"/>
        <w:jc w:val="center"/>
      </w:pPr>
      <w:bookmarkStart w:id="55" w:name="_Toc142911693"/>
      <w:r w:rsidRPr="00572C88">
        <w:lastRenderedPageBreak/>
        <w:t>CHAPTER FIVE</w:t>
      </w:r>
      <w:bookmarkEnd w:id="55"/>
    </w:p>
    <w:p w:rsidR="00CC1929" w:rsidRPr="00572C88" w:rsidRDefault="00CC1929" w:rsidP="00CC1929">
      <w:pPr>
        <w:pStyle w:val="Heading1"/>
        <w:jc w:val="center"/>
      </w:pPr>
      <w:bookmarkStart w:id="56" w:name="_Toc142911694"/>
      <w:r w:rsidRPr="00572C88">
        <w:t>SUMMARY CONCLUSION AND RECOMMENDATION</w:t>
      </w:r>
      <w:bookmarkEnd w:id="56"/>
    </w:p>
    <w:p w:rsidR="00CC1929" w:rsidRPr="00572C88" w:rsidRDefault="00CC1929" w:rsidP="00CC1929">
      <w:pPr>
        <w:pStyle w:val="Heading1"/>
      </w:pPr>
      <w:bookmarkStart w:id="57" w:name="_Toc142911695"/>
      <w:r w:rsidRPr="00572C88">
        <w:t>5.1 SUMMARY</w:t>
      </w:r>
      <w:bookmarkEnd w:id="57"/>
      <w:r w:rsidRPr="00572C88">
        <w:t xml:space="preserve"> </w:t>
      </w:r>
    </w:p>
    <w:p w:rsidR="005722E0" w:rsidRPr="00572C88" w:rsidRDefault="005722E0" w:rsidP="005722E0">
      <w:pPr>
        <w:rPr>
          <w:szCs w:val="28"/>
        </w:rPr>
      </w:pPr>
      <w:bookmarkStart w:id="58" w:name="_GoBack"/>
      <w:bookmarkEnd w:id="58"/>
      <w:r w:rsidRPr="00572C88">
        <w:rPr>
          <w:szCs w:val="28"/>
        </w:rPr>
        <w:t>Table 4.1 of the data analysis shows that majority of the respondent’s age ranges from 31-40 and 51-50 respectively, while table 4.2 indicated that 75% of the respondents are males while 28% are females; this means that majority of the respondents are males. In table 4.3 that displays the educational qualification of the respondents shows that majority of the respondents are Degree/HND holders with range value of 58% correspondingly.</w:t>
      </w:r>
    </w:p>
    <w:p w:rsidR="005722E0" w:rsidRPr="00572C88" w:rsidRDefault="005722E0" w:rsidP="005722E0">
      <w:pPr>
        <w:rPr>
          <w:szCs w:val="28"/>
        </w:rPr>
      </w:pPr>
      <w:r w:rsidRPr="00572C88">
        <w:rPr>
          <w:szCs w:val="28"/>
        </w:rPr>
        <w:t xml:space="preserve">Table 4.4 proves that </w:t>
      </w:r>
      <w:r w:rsidRPr="00572C88">
        <w:rPr>
          <w:rFonts w:cstheme="majorBidi"/>
          <w:szCs w:val="28"/>
        </w:rPr>
        <w:t>socio economic characteristics of cooperative societies improves food security in Funakaye Local Government with the average value of 40%, while table 4.5 shows that e</w:t>
      </w:r>
      <w:r w:rsidRPr="00572C88">
        <w:rPr>
          <w:szCs w:val="28"/>
        </w:rPr>
        <w:t>xtension service of cooperative society progress food security in Funakaye Local Government Area. Moreover, table 4.6 illustrates that the programme run by the cooperative societies in Funakaye Local Government motivates the rural farmers in obtaining food security. Nevertheless, table 4.8 proves that the extended agricultural services provided by the cooperative societies promote food security, also reducing food waste play a vital role in achieving food security in Funakaye Local Government Area.</w:t>
      </w:r>
    </w:p>
    <w:p w:rsidR="00CC1929" w:rsidRPr="00572C88" w:rsidRDefault="00CC1929" w:rsidP="00CC1929">
      <w:pPr>
        <w:pStyle w:val="Heading1"/>
      </w:pPr>
      <w:bookmarkStart w:id="59" w:name="_Toc142911696"/>
      <w:r w:rsidRPr="00572C88">
        <w:t>5.2 CONCLUSION</w:t>
      </w:r>
      <w:bookmarkEnd w:id="59"/>
      <w:r w:rsidRPr="00572C88">
        <w:t xml:space="preserve"> </w:t>
      </w:r>
    </w:p>
    <w:p w:rsidR="00CC1929" w:rsidRPr="00572C88" w:rsidRDefault="00CC1929" w:rsidP="00CC1929">
      <w:pPr>
        <w:rPr>
          <w:szCs w:val="28"/>
        </w:rPr>
      </w:pPr>
      <w:r w:rsidRPr="00572C88">
        <w:rPr>
          <w:szCs w:val="28"/>
        </w:rPr>
        <w:t>In conclusion, the findings of the study reveal that:</w:t>
      </w:r>
    </w:p>
    <w:p w:rsidR="00CC1929" w:rsidRPr="00572C88" w:rsidRDefault="00CC1929" w:rsidP="00CC1929">
      <w:pPr>
        <w:rPr>
          <w:szCs w:val="28"/>
        </w:rPr>
      </w:pPr>
      <w:r w:rsidRPr="00572C88">
        <w:rPr>
          <w:szCs w:val="28"/>
        </w:rPr>
        <w:t>i. The personal characteristics of both the rural farmers and cooperative societies as the extension providers were ideal to facilitate their active participation in the programme.</w:t>
      </w:r>
    </w:p>
    <w:p w:rsidR="00CC1929" w:rsidRPr="00572C88" w:rsidRDefault="00CC1929" w:rsidP="00CC1929">
      <w:pPr>
        <w:rPr>
          <w:szCs w:val="28"/>
        </w:rPr>
      </w:pPr>
      <w:r w:rsidRPr="00572C88">
        <w:rPr>
          <w:szCs w:val="28"/>
        </w:rPr>
        <w:t xml:space="preserve">ii. Prominent services rendered to rural farmers through the cooperative societies programme include; community sensitization and mobilization for the programme; formation and training of cooperative groups; HIV/AIDS prevention and training on health/nutrition; diversification of crop production; </w:t>
      </w:r>
      <w:r w:rsidRPr="00572C88">
        <w:rPr>
          <w:szCs w:val="28"/>
        </w:rPr>
        <w:lastRenderedPageBreak/>
        <w:t>market information and linking of farmers to better markets; value addition through agro-processing.</w:t>
      </w:r>
    </w:p>
    <w:p w:rsidR="00CC1929" w:rsidRPr="00572C88" w:rsidRDefault="00CC1929" w:rsidP="00CC1929">
      <w:pPr>
        <w:rPr>
          <w:szCs w:val="28"/>
        </w:rPr>
      </w:pPr>
      <w:r w:rsidRPr="00572C88">
        <w:rPr>
          <w:szCs w:val="28"/>
        </w:rPr>
        <w:t xml:space="preserve">iii. Most of the aforementioned cooperative </w:t>
      </w:r>
      <w:proofErr w:type="gramStart"/>
      <w:r w:rsidRPr="00572C88">
        <w:rPr>
          <w:szCs w:val="28"/>
        </w:rPr>
        <w:t>societies</w:t>
      </w:r>
      <w:proofErr w:type="gramEnd"/>
      <w:r w:rsidRPr="00572C88">
        <w:rPr>
          <w:szCs w:val="28"/>
        </w:rPr>
        <w:t xml:space="preserve"> services were found accessible to the rural farmers.</w:t>
      </w:r>
    </w:p>
    <w:p w:rsidR="00CC1929" w:rsidRPr="00572C88" w:rsidRDefault="00CC1929" w:rsidP="00CC1929">
      <w:pPr>
        <w:rPr>
          <w:szCs w:val="28"/>
        </w:rPr>
      </w:pPr>
      <w:r w:rsidRPr="00572C88">
        <w:rPr>
          <w:szCs w:val="28"/>
        </w:rPr>
        <w:t>iv. There was clear proving of the involvement of the agricultural cooperative societies in the implementation of National Programme on Food Security services.</w:t>
      </w:r>
    </w:p>
    <w:p w:rsidR="00CC1929" w:rsidRPr="00572C88" w:rsidRDefault="00CC1929" w:rsidP="00CC1929">
      <w:pPr>
        <w:rPr>
          <w:szCs w:val="28"/>
        </w:rPr>
      </w:pPr>
      <w:r w:rsidRPr="00572C88">
        <w:rPr>
          <w:szCs w:val="28"/>
        </w:rPr>
        <w:t>v. There was also a proven effectiveness of using the agricultural cooperative societies in facilitating the accessibility of agricultural services to rural farmers under the National Programme on Food Security programme.</w:t>
      </w:r>
    </w:p>
    <w:p w:rsidR="00CC1929" w:rsidRPr="00572C88" w:rsidRDefault="00CC1929" w:rsidP="00CC1929">
      <w:pPr>
        <w:rPr>
          <w:szCs w:val="28"/>
        </w:rPr>
      </w:pPr>
      <w:r w:rsidRPr="00572C88">
        <w:rPr>
          <w:szCs w:val="28"/>
        </w:rPr>
        <w:t>vi. That, despite the aforementioned successes, that challenges notable among which are insufficient fund for the farmers, wrong notion of loans by farmers as national cake, dishonesty among farmers, late disbursement of loan, weak enterprise management and group disintegration exists.</w:t>
      </w:r>
    </w:p>
    <w:p w:rsidR="00CC1929" w:rsidRPr="00572C88" w:rsidRDefault="00CC1929" w:rsidP="00CC1929">
      <w:pPr>
        <w:pStyle w:val="Heading1"/>
      </w:pPr>
      <w:bookmarkStart w:id="60" w:name="_Toc142911697"/>
      <w:r w:rsidRPr="00572C88">
        <w:t>5.3 RECOMMENDATION</w:t>
      </w:r>
      <w:bookmarkEnd w:id="60"/>
      <w:r w:rsidRPr="00572C88">
        <w:t xml:space="preserve"> </w:t>
      </w:r>
    </w:p>
    <w:p w:rsidR="00CC1929" w:rsidRPr="00572C88" w:rsidRDefault="00CC1929" w:rsidP="00CC1929">
      <w:pPr>
        <w:rPr>
          <w:szCs w:val="28"/>
        </w:rPr>
      </w:pPr>
      <w:r w:rsidRPr="00572C88">
        <w:rPr>
          <w:szCs w:val="28"/>
        </w:rPr>
        <w:t>i) There should be adequate and prompt disbursement of approval fund.</w:t>
      </w:r>
    </w:p>
    <w:p w:rsidR="00CC1929" w:rsidRPr="00572C88" w:rsidRDefault="00CC1929" w:rsidP="00CC1929">
      <w:pPr>
        <w:rPr>
          <w:szCs w:val="28"/>
        </w:rPr>
      </w:pPr>
      <w:r w:rsidRPr="00572C88">
        <w:rPr>
          <w:szCs w:val="28"/>
        </w:rPr>
        <w:t>ii) There should be sufficient re-orientation of the farmers to mitigate their wrong notion on loan as national cake.</w:t>
      </w:r>
    </w:p>
    <w:p w:rsidR="00CC1929" w:rsidRPr="00572C88" w:rsidRDefault="00CC1929" w:rsidP="00CC1929">
      <w:pPr>
        <w:rPr>
          <w:szCs w:val="28"/>
        </w:rPr>
      </w:pPr>
      <w:r w:rsidRPr="00572C88">
        <w:rPr>
          <w:szCs w:val="28"/>
        </w:rPr>
        <w:t>iii) The programme should strengthen capacity on group leadership, cohesion and ethics to address issue of group disintegration and dishonesty among members.</w:t>
      </w:r>
    </w:p>
    <w:p w:rsidR="00CC1929" w:rsidRPr="00572C88" w:rsidRDefault="00CC1929" w:rsidP="00CC1929">
      <w:pPr>
        <w:rPr>
          <w:szCs w:val="28"/>
        </w:rPr>
      </w:pPr>
      <w:r w:rsidRPr="00572C88">
        <w:rPr>
          <w:szCs w:val="28"/>
        </w:rPr>
        <w:t xml:space="preserve">iv) There should also be emphases on facilitating the </w:t>
      </w:r>
      <w:proofErr w:type="gramStart"/>
      <w:r w:rsidRPr="00572C88">
        <w:rPr>
          <w:szCs w:val="28"/>
        </w:rPr>
        <w:t>farmers</w:t>
      </w:r>
      <w:proofErr w:type="gramEnd"/>
      <w:r w:rsidRPr="00572C88">
        <w:rPr>
          <w:szCs w:val="28"/>
        </w:rPr>
        <w:t xml:space="preserve"> management skills to reduce business failure.</w:t>
      </w:r>
    </w:p>
    <w:p w:rsidR="00CC1929" w:rsidRPr="00572C88" w:rsidRDefault="00CC1929" w:rsidP="00CC1929">
      <w:pPr>
        <w:rPr>
          <w:szCs w:val="28"/>
        </w:rPr>
      </w:pPr>
      <w:r w:rsidRPr="00572C88">
        <w:rPr>
          <w:szCs w:val="28"/>
        </w:rPr>
        <w:t xml:space="preserve">v) Efforts should be made to ensure that the groups are not just hurriedly formed as cooperatives. They should be rather properly formed, registered and supervised by the government cooperative authorities. </w:t>
      </w:r>
      <w:proofErr w:type="gramStart"/>
      <w:r w:rsidRPr="00572C88">
        <w:rPr>
          <w:szCs w:val="28"/>
        </w:rPr>
        <w:t>This if done will enthrone sustainability.</w:t>
      </w:r>
      <w:proofErr w:type="gramEnd"/>
    </w:p>
    <w:p w:rsidR="00CC1929" w:rsidRPr="00572C88" w:rsidRDefault="00CC1929" w:rsidP="00CC1929">
      <w:pPr>
        <w:rPr>
          <w:szCs w:val="28"/>
        </w:rPr>
      </w:pPr>
      <w:proofErr w:type="gramStart"/>
      <w:r w:rsidRPr="00572C88">
        <w:rPr>
          <w:szCs w:val="28"/>
        </w:rPr>
        <w:lastRenderedPageBreak/>
        <w:t>vi) The</w:t>
      </w:r>
      <w:proofErr w:type="gramEnd"/>
      <w:r w:rsidRPr="00572C88">
        <w:rPr>
          <w:szCs w:val="28"/>
        </w:rPr>
        <w:t xml:space="preserve"> extension service providers must be motivated and encouraged to sustain proper monitoring and supervision of farmers and their enterprise to for stale diversion of loan and failure.</w:t>
      </w:r>
    </w:p>
    <w:p w:rsidR="00CC1929" w:rsidRPr="00572C88" w:rsidRDefault="00CC1929" w:rsidP="00CC1929">
      <w:pPr>
        <w:rPr>
          <w:szCs w:val="28"/>
        </w:rPr>
      </w:pPr>
      <w:r w:rsidRPr="00572C88">
        <w:rPr>
          <w:szCs w:val="28"/>
        </w:rPr>
        <w:br w:type="page"/>
      </w:r>
    </w:p>
    <w:p w:rsidR="00CC1929" w:rsidRPr="00572C88" w:rsidRDefault="00CC1929" w:rsidP="00CC1929">
      <w:pPr>
        <w:pStyle w:val="Heading1"/>
        <w:jc w:val="center"/>
      </w:pPr>
      <w:bookmarkStart w:id="61" w:name="_Toc142911698"/>
      <w:r w:rsidRPr="00572C88">
        <w:lastRenderedPageBreak/>
        <w:t>REFERENCES</w:t>
      </w:r>
      <w:bookmarkEnd w:id="61"/>
    </w:p>
    <w:p w:rsidR="00CC1929" w:rsidRPr="00572C88" w:rsidRDefault="00CC1929" w:rsidP="00CC1929">
      <w:pPr>
        <w:spacing w:line="276" w:lineRule="auto"/>
        <w:ind w:left="720" w:hanging="720"/>
        <w:rPr>
          <w:szCs w:val="28"/>
        </w:rPr>
      </w:pPr>
      <w:r w:rsidRPr="00572C88">
        <w:rPr>
          <w:szCs w:val="28"/>
        </w:rPr>
        <w:t xml:space="preserve">Abdullahi, H. (2002), “Putting Globalization to work for the poor: sustainable food security for all by 2020.” </w:t>
      </w:r>
      <w:proofErr w:type="gramStart"/>
      <w:r w:rsidRPr="00572C88">
        <w:rPr>
          <w:i/>
          <w:iCs/>
          <w:szCs w:val="28"/>
        </w:rPr>
        <w:t>Proceedings of an International Conference Organized by IFPRI</w:t>
      </w:r>
      <w:r w:rsidRPr="00572C88">
        <w:rPr>
          <w:szCs w:val="28"/>
        </w:rPr>
        <w:t>, washing ton, D.C.</w:t>
      </w:r>
      <w:proofErr w:type="gramEnd"/>
    </w:p>
    <w:p w:rsidR="00CC1929" w:rsidRPr="00572C88" w:rsidRDefault="00CC1929" w:rsidP="00CC1929">
      <w:pPr>
        <w:spacing w:line="276" w:lineRule="auto"/>
        <w:ind w:left="720" w:hanging="720"/>
        <w:rPr>
          <w:szCs w:val="28"/>
        </w:rPr>
      </w:pPr>
      <w:proofErr w:type="spellStart"/>
      <w:proofErr w:type="gramStart"/>
      <w:r w:rsidRPr="00572C88">
        <w:rPr>
          <w:szCs w:val="28"/>
        </w:rPr>
        <w:t>Ajayi</w:t>
      </w:r>
      <w:proofErr w:type="spellEnd"/>
      <w:r w:rsidRPr="00572C88">
        <w:rPr>
          <w:szCs w:val="28"/>
        </w:rPr>
        <w:t>, M. (2008).</w:t>
      </w:r>
      <w:proofErr w:type="gramEnd"/>
      <w:r w:rsidRPr="00572C88">
        <w:rPr>
          <w:szCs w:val="28"/>
        </w:rPr>
        <w:t xml:space="preserve"> </w:t>
      </w:r>
      <w:proofErr w:type="gramStart"/>
      <w:r w:rsidRPr="00572C88">
        <w:rPr>
          <w:szCs w:val="28"/>
        </w:rPr>
        <w:t>“Implications of Macro-Economic policy for National Food Security in Nigeria”.</w:t>
      </w:r>
      <w:proofErr w:type="gramEnd"/>
      <w:r w:rsidRPr="00572C88">
        <w:rPr>
          <w:szCs w:val="28"/>
        </w:rPr>
        <w:t xml:space="preserve"> Paper Presented at the 2008 Annual Conference of the Development Finance Department of Central Bank of Nigeria (CBN), held at Orchid Hotel, </w:t>
      </w:r>
      <w:proofErr w:type="spellStart"/>
      <w:r w:rsidRPr="00572C88">
        <w:rPr>
          <w:szCs w:val="28"/>
        </w:rPr>
        <w:t>Asaba</w:t>
      </w:r>
      <w:proofErr w:type="spellEnd"/>
      <w:r w:rsidRPr="00572C88">
        <w:rPr>
          <w:szCs w:val="28"/>
        </w:rPr>
        <w:t>, Delta State, from 15th – 18th October.</w:t>
      </w:r>
    </w:p>
    <w:p w:rsidR="00CC1929" w:rsidRPr="00572C88" w:rsidRDefault="00CC1929" w:rsidP="00CC1929">
      <w:pPr>
        <w:spacing w:line="276" w:lineRule="auto"/>
        <w:ind w:left="720" w:hanging="720"/>
        <w:rPr>
          <w:szCs w:val="28"/>
        </w:rPr>
      </w:pPr>
      <w:proofErr w:type="spellStart"/>
      <w:r w:rsidRPr="00572C88">
        <w:rPr>
          <w:szCs w:val="28"/>
        </w:rPr>
        <w:t>Akinwumi</w:t>
      </w:r>
      <w:proofErr w:type="spellEnd"/>
      <w:r w:rsidRPr="00572C88">
        <w:rPr>
          <w:szCs w:val="28"/>
        </w:rPr>
        <w:t xml:space="preserve">, J.A. (1989). </w:t>
      </w:r>
      <w:proofErr w:type="gramStart"/>
      <w:r w:rsidRPr="00572C88">
        <w:rPr>
          <w:szCs w:val="28"/>
        </w:rPr>
        <w:t xml:space="preserve">“Cooperatives: The Answer to Nigeria’s Producer Consumer Dilemma” </w:t>
      </w:r>
      <w:r w:rsidRPr="00572C88">
        <w:rPr>
          <w:i/>
          <w:iCs/>
          <w:szCs w:val="28"/>
        </w:rPr>
        <w:t>Faculty series 2.</w:t>
      </w:r>
      <w:proofErr w:type="gramEnd"/>
      <w:r w:rsidRPr="00572C88">
        <w:rPr>
          <w:i/>
          <w:iCs/>
          <w:szCs w:val="28"/>
        </w:rPr>
        <w:t xml:space="preserve"> </w:t>
      </w:r>
      <w:proofErr w:type="gramStart"/>
      <w:r w:rsidRPr="00572C88">
        <w:rPr>
          <w:szCs w:val="28"/>
        </w:rPr>
        <w:t xml:space="preserve">Faculty of Agriculture, University of Nigeria </w:t>
      </w:r>
      <w:proofErr w:type="spellStart"/>
      <w:r w:rsidRPr="00572C88">
        <w:rPr>
          <w:szCs w:val="28"/>
        </w:rPr>
        <w:t>Nsukka</w:t>
      </w:r>
      <w:proofErr w:type="spellEnd"/>
      <w:r w:rsidRPr="00572C88">
        <w:rPr>
          <w:szCs w:val="28"/>
        </w:rPr>
        <w:t>.</w:t>
      </w:r>
      <w:proofErr w:type="gramEnd"/>
    </w:p>
    <w:p w:rsidR="00CC1929" w:rsidRPr="00572C88" w:rsidRDefault="00CC1929" w:rsidP="00CC1929">
      <w:pPr>
        <w:spacing w:line="276" w:lineRule="auto"/>
        <w:ind w:left="720" w:hanging="720"/>
        <w:rPr>
          <w:szCs w:val="28"/>
        </w:rPr>
      </w:pPr>
      <w:proofErr w:type="spellStart"/>
      <w:r w:rsidRPr="00572C88">
        <w:rPr>
          <w:szCs w:val="28"/>
        </w:rPr>
        <w:t>Akinyele</w:t>
      </w:r>
      <w:proofErr w:type="spellEnd"/>
      <w:r w:rsidRPr="00572C88">
        <w:rPr>
          <w:szCs w:val="28"/>
        </w:rPr>
        <w:t xml:space="preserve"> E. (2009). </w:t>
      </w:r>
      <w:proofErr w:type="gramStart"/>
      <w:r w:rsidRPr="00572C88">
        <w:rPr>
          <w:i/>
          <w:iCs/>
          <w:szCs w:val="28"/>
        </w:rPr>
        <w:t>Nigeria Food consumption and Nutrition Survey</w:t>
      </w:r>
      <w:r w:rsidRPr="00572C88">
        <w:rPr>
          <w:szCs w:val="28"/>
        </w:rPr>
        <w:t>, International Institute for Tropical Agriculture (IITA) Ibadan.</w:t>
      </w:r>
      <w:proofErr w:type="gramEnd"/>
    </w:p>
    <w:p w:rsidR="00CC1929" w:rsidRPr="00572C88" w:rsidRDefault="00CC1929" w:rsidP="00CC1929">
      <w:pPr>
        <w:spacing w:line="276" w:lineRule="auto"/>
        <w:ind w:left="720" w:hanging="720"/>
        <w:rPr>
          <w:szCs w:val="28"/>
        </w:rPr>
      </w:pPr>
      <w:proofErr w:type="spellStart"/>
      <w:proofErr w:type="gramStart"/>
      <w:r w:rsidRPr="00572C88">
        <w:rPr>
          <w:szCs w:val="28"/>
        </w:rPr>
        <w:t>Asuobi</w:t>
      </w:r>
      <w:proofErr w:type="spellEnd"/>
      <w:r w:rsidRPr="00572C88">
        <w:rPr>
          <w:szCs w:val="28"/>
        </w:rPr>
        <w:t xml:space="preserve">, C. (2008) “Household Food security as assessed by Dietary intake and anthropometry of </w:t>
      </w:r>
      <w:proofErr w:type="spellStart"/>
      <w:r w:rsidRPr="00572C88">
        <w:rPr>
          <w:szCs w:val="28"/>
        </w:rPr>
        <w:t>presho</w:t>
      </w:r>
      <w:proofErr w:type="spellEnd"/>
      <w:r w:rsidRPr="00572C88">
        <w:rPr>
          <w:szCs w:val="28"/>
        </w:rPr>
        <w:t xml:space="preserve"> children in cassava producing areas of Nigeria”.</w:t>
      </w:r>
      <w:proofErr w:type="gramEnd"/>
      <w:r w:rsidRPr="00572C88">
        <w:rPr>
          <w:szCs w:val="28"/>
        </w:rPr>
        <w:t xml:space="preserve"> In </w:t>
      </w:r>
      <w:proofErr w:type="spellStart"/>
      <w:r w:rsidRPr="00572C88">
        <w:rPr>
          <w:szCs w:val="28"/>
        </w:rPr>
        <w:t>Nwosu</w:t>
      </w:r>
      <w:proofErr w:type="spellEnd"/>
      <w:r w:rsidRPr="00572C88">
        <w:rPr>
          <w:szCs w:val="28"/>
        </w:rPr>
        <w:t xml:space="preserve"> et al (</w:t>
      </w:r>
      <w:proofErr w:type="spellStart"/>
      <w:proofErr w:type="gramStart"/>
      <w:r w:rsidRPr="00572C88">
        <w:rPr>
          <w:szCs w:val="28"/>
        </w:rPr>
        <w:t>ed</w:t>
      </w:r>
      <w:proofErr w:type="spellEnd"/>
      <w:proofErr w:type="gramEnd"/>
      <w:r w:rsidRPr="00572C88">
        <w:rPr>
          <w:szCs w:val="28"/>
        </w:rPr>
        <w:t xml:space="preserve">) </w:t>
      </w:r>
      <w:r w:rsidRPr="00572C88">
        <w:rPr>
          <w:i/>
          <w:iCs/>
          <w:szCs w:val="28"/>
        </w:rPr>
        <w:t xml:space="preserve">Agricultural transformation in Nigeria </w:t>
      </w:r>
      <w:r w:rsidRPr="00572C88">
        <w:rPr>
          <w:szCs w:val="28"/>
        </w:rPr>
        <w:t xml:space="preserve">Novelty Industrial Enterprise Ltd, </w:t>
      </w:r>
      <w:proofErr w:type="spellStart"/>
      <w:r w:rsidRPr="00572C88">
        <w:rPr>
          <w:szCs w:val="28"/>
        </w:rPr>
        <w:t>Owerri</w:t>
      </w:r>
      <w:proofErr w:type="spellEnd"/>
      <w:r w:rsidRPr="00572C88">
        <w:rPr>
          <w:szCs w:val="28"/>
        </w:rPr>
        <w:t>.</w:t>
      </w:r>
    </w:p>
    <w:p w:rsidR="00CC1929" w:rsidRPr="00572C88" w:rsidRDefault="00CC1929" w:rsidP="00CC1929">
      <w:pPr>
        <w:spacing w:line="276" w:lineRule="auto"/>
        <w:ind w:left="720" w:hanging="720"/>
        <w:rPr>
          <w:szCs w:val="28"/>
        </w:rPr>
      </w:pPr>
      <w:r w:rsidRPr="00572C88">
        <w:rPr>
          <w:szCs w:val="28"/>
        </w:rPr>
        <w:t xml:space="preserve">Carter, J. (1989), “The challenges of Agricultural Production and Food security In Africa” In </w:t>
      </w:r>
      <w:r w:rsidRPr="00572C88">
        <w:rPr>
          <w:i/>
          <w:iCs/>
          <w:szCs w:val="28"/>
        </w:rPr>
        <w:t xml:space="preserve">Proceeding of the International conference on Food security in Africa, </w:t>
      </w:r>
      <w:r w:rsidRPr="00572C88">
        <w:rPr>
          <w:szCs w:val="28"/>
        </w:rPr>
        <w:t>organized by Africa Leadership forum, held at Ota Farm, Nigeria. July 27th – 30th.</w:t>
      </w:r>
    </w:p>
    <w:p w:rsidR="00CC1929" w:rsidRPr="00572C88" w:rsidRDefault="00CC1929" w:rsidP="00CC1929">
      <w:pPr>
        <w:spacing w:line="276" w:lineRule="auto"/>
        <w:ind w:left="720" w:hanging="720"/>
        <w:rPr>
          <w:szCs w:val="28"/>
        </w:rPr>
      </w:pPr>
      <w:proofErr w:type="spellStart"/>
      <w:r w:rsidRPr="00572C88">
        <w:rPr>
          <w:szCs w:val="28"/>
        </w:rPr>
        <w:t>Eboh</w:t>
      </w:r>
      <w:proofErr w:type="spellEnd"/>
      <w:r w:rsidRPr="00572C88">
        <w:rPr>
          <w:szCs w:val="28"/>
        </w:rPr>
        <w:t xml:space="preserve"> E.C. (2005) </w:t>
      </w:r>
      <w:r w:rsidRPr="00572C88">
        <w:rPr>
          <w:i/>
          <w:iCs/>
          <w:szCs w:val="28"/>
        </w:rPr>
        <w:t>Development: The Theory and Implication for rural areas</w:t>
      </w:r>
      <w:r w:rsidRPr="00572C88">
        <w:rPr>
          <w:szCs w:val="28"/>
        </w:rPr>
        <w:t xml:space="preserve">. </w:t>
      </w:r>
      <w:proofErr w:type="gramStart"/>
      <w:r w:rsidRPr="00572C88">
        <w:rPr>
          <w:szCs w:val="28"/>
        </w:rPr>
        <w:t>Enugu Auto century publishing company.</w:t>
      </w:r>
      <w:proofErr w:type="gramEnd"/>
    </w:p>
    <w:p w:rsidR="00CC1929" w:rsidRPr="00572C88" w:rsidRDefault="00CC1929" w:rsidP="00CC1929">
      <w:pPr>
        <w:spacing w:line="276" w:lineRule="auto"/>
        <w:ind w:left="720" w:hanging="720"/>
        <w:rPr>
          <w:szCs w:val="28"/>
        </w:rPr>
      </w:pPr>
      <w:proofErr w:type="spellStart"/>
      <w:r w:rsidRPr="00572C88">
        <w:rPr>
          <w:szCs w:val="28"/>
        </w:rPr>
        <w:t>Ekundayo</w:t>
      </w:r>
      <w:proofErr w:type="spellEnd"/>
      <w:r w:rsidRPr="00572C88">
        <w:rPr>
          <w:szCs w:val="28"/>
        </w:rPr>
        <w:t xml:space="preserve">, Femi (2008). “The Role of Financial Institutions In Addressing National Food Security” Paper presented at the 2008 Annual Conference of the Central Bank of Nigeria (CBN), held at Orchid Hotel, </w:t>
      </w:r>
      <w:proofErr w:type="spellStart"/>
      <w:r w:rsidRPr="00572C88">
        <w:rPr>
          <w:szCs w:val="28"/>
        </w:rPr>
        <w:t>Asaba</w:t>
      </w:r>
      <w:proofErr w:type="spellEnd"/>
      <w:r w:rsidRPr="00572C88">
        <w:rPr>
          <w:szCs w:val="28"/>
        </w:rPr>
        <w:t>, Delta State, from 15th – 18th October.</w:t>
      </w:r>
    </w:p>
    <w:p w:rsidR="00CC1929" w:rsidRPr="00572C88" w:rsidRDefault="00CC1929" w:rsidP="00CC1929">
      <w:pPr>
        <w:spacing w:line="276" w:lineRule="auto"/>
        <w:ind w:left="720" w:hanging="720"/>
        <w:rPr>
          <w:color w:val="000000"/>
          <w:szCs w:val="28"/>
        </w:rPr>
      </w:pPr>
      <w:proofErr w:type="gramStart"/>
      <w:r w:rsidRPr="00572C88">
        <w:rPr>
          <w:color w:val="000000"/>
          <w:szCs w:val="28"/>
        </w:rPr>
        <w:t>FAO (1997).</w:t>
      </w:r>
      <w:proofErr w:type="gramEnd"/>
      <w:r w:rsidRPr="00572C88">
        <w:rPr>
          <w:color w:val="000000"/>
          <w:szCs w:val="28"/>
        </w:rPr>
        <w:t xml:space="preserve"> “Comprehensive Africa Agricultural Development Programme”. </w:t>
      </w:r>
      <w:proofErr w:type="gramStart"/>
      <w:r w:rsidRPr="00572C88">
        <w:rPr>
          <w:color w:val="000000"/>
          <w:szCs w:val="28"/>
        </w:rPr>
        <w:t>Food and Agricultural Organization (FAO) Corporate Document Repository.</w:t>
      </w:r>
      <w:proofErr w:type="gramEnd"/>
      <w:r w:rsidRPr="00572C88">
        <w:rPr>
          <w:color w:val="000000"/>
          <w:szCs w:val="28"/>
        </w:rPr>
        <w:t xml:space="preserve"> </w:t>
      </w:r>
      <w:proofErr w:type="gramStart"/>
      <w:r w:rsidRPr="00572C88">
        <w:rPr>
          <w:color w:val="000000"/>
          <w:szCs w:val="28"/>
        </w:rPr>
        <w:t xml:space="preserve">Accessed of </w:t>
      </w:r>
      <w:r w:rsidRPr="00572C88">
        <w:rPr>
          <w:color w:val="0000FF"/>
          <w:szCs w:val="28"/>
        </w:rPr>
        <w:t>www.pap.org</w:t>
      </w:r>
      <w:r w:rsidRPr="00572C88">
        <w:rPr>
          <w:color w:val="000000"/>
          <w:szCs w:val="28"/>
        </w:rPr>
        <w:t>.</w:t>
      </w:r>
      <w:proofErr w:type="gramEnd"/>
    </w:p>
    <w:p w:rsidR="00CC1929" w:rsidRPr="00572C88" w:rsidRDefault="00CC1929" w:rsidP="00CC1929">
      <w:pPr>
        <w:spacing w:line="276" w:lineRule="auto"/>
        <w:ind w:left="720" w:hanging="720"/>
        <w:rPr>
          <w:szCs w:val="28"/>
        </w:rPr>
      </w:pPr>
      <w:r w:rsidRPr="00572C88">
        <w:rPr>
          <w:szCs w:val="28"/>
        </w:rPr>
        <w:t xml:space="preserve">FAO (2002): “Agriculture </w:t>
      </w:r>
      <w:proofErr w:type="gramStart"/>
      <w:r w:rsidRPr="00572C88">
        <w:rPr>
          <w:szCs w:val="28"/>
        </w:rPr>
        <w:t>Towards</w:t>
      </w:r>
      <w:proofErr w:type="gramEnd"/>
      <w:r w:rsidRPr="00572C88">
        <w:rPr>
          <w:szCs w:val="28"/>
        </w:rPr>
        <w:t xml:space="preserve"> 2015/30”. </w:t>
      </w:r>
      <w:proofErr w:type="gramStart"/>
      <w:r w:rsidRPr="00572C88">
        <w:rPr>
          <w:szCs w:val="28"/>
        </w:rPr>
        <w:t>Technical Interview Reports, Food and Agricultural Organization (FAO) Rome.</w:t>
      </w:r>
      <w:proofErr w:type="gramEnd"/>
    </w:p>
    <w:p w:rsidR="00CC1929" w:rsidRPr="00572C88" w:rsidRDefault="00CC1929" w:rsidP="00CC1929">
      <w:pPr>
        <w:spacing w:line="276" w:lineRule="auto"/>
        <w:ind w:left="720" w:hanging="720"/>
        <w:rPr>
          <w:color w:val="000000"/>
          <w:szCs w:val="28"/>
        </w:rPr>
      </w:pPr>
      <w:proofErr w:type="gramStart"/>
      <w:r w:rsidRPr="00572C88">
        <w:rPr>
          <w:color w:val="000000"/>
          <w:szCs w:val="28"/>
        </w:rPr>
        <w:t>Federal Ministry of Agriculture and Rural Development (FMARD).</w:t>
      </w:r>
      <w:proofErr w:type="gramEnd"/>
    </w:p>
    <w:p w:rsidR="00CC1929" w:rsidRPr="00572C88" w:rsidRDefault="00CC1929" w:rsidP="00CC1929">
      <w:pPr>
        <w:spacing w:line="276" w:lineRule="auto"/>
        <w:ind w:left="720" w:hanging="720"/>
        <w:rPr>
          <w:color w:val="000000"/>
          <w:szCs w:val="28"/>
        </w:rPr>
      </w:pPr>
      <w:proofErr w:type="gramStart"/>
      <w:r w:rsidRPr="00572C88">
        <w:rPr>
          <w:color w:val="000000"/>
          <w:szCs w:val="28"/>
        </w:rPr>
        <w:t>FMARD (2001).</w:t>
      </w:r>
      <w:proofErr w:type="gramEnd"/>
      <w:r w:rsidRPr="00572C88">
        <w:rPr>
          <w:color w:val="000000"/>
          <w:szCs w:val="28"/>
        </w:rPr>
        <w:t xml:space="preserve"> </w:t>
      </w:r>
      <w:r w:rsidRPr="00572C88">
        <w:rPr>
          <w:i/>
          <w:iCs/>
          <w:color w:val="000000"/>
          <w:szCs w:val="28"/>
        </w:rPr>
        <w:t>Reports on Special Programme on Food Security: Project UTF/NIR/047/MR</w:t>
      </w:r>
      <w:r w:rsidRPr="00572C88">
        <w:rPr>
          <w:color w:val="000000"/>
          <w:szCs w:val="28"/>
        </w:rPr>
        <w:t xml:space="preserve">. </w:t>
      </w:r>
    </w:p>
    <w:p w:rsidR="00CC1929" w:rsidRPr="00572C88" w:rsidRDefault="00CC1929" w:rsidP="00CC1929">
      <w:pPr>
        <w:spacing w:line="276" w:lineRule="auto"/>
        <w:ind w:left="720" w:hanging="720"/>
        <w:rPr>
          <w:color w:val="000000"/>
          <w:szCs w:val="28"/>
        </w:rPr>
      </w:pPr>
      <w:proofErr w:type="spellStart"/>
      <w:r w:rsidRPr="00572C88">
        <w:rPr>
          <w:color w:val="000000"/>
          <w:szCs w:val="28"/>
        </w:rPr>
        <w:t>Idachaba</w:t>
      </w:r>
      <w:proofErr w:type="spellEnd"/>
      <w:r w:rsidRPr="00572C88">
        <w:rPr>
          <w:color w:val="000000"/>
          <w:szCs w:val="28"/>
        </w:rPr>
        <w:t xml:space="preserve">, F.S. (1995) Agriculture in Nigeria: Identifying opportunities for increased </w:t>
      </w:r>
      <w:proofErr w:type="spellStart"/>
      <w:r w:rsidRPr="00572C88">
        <w:rPr>
          <w:color w:val="000000"/>
          <w:szCs w:val="28"/>
        </w:rPr>
        <w:t>commercidization</w:t>
      </w:r>
      <w:proofErr w:type="spellEnd"/>
      <w:r w:rsidRPr="00572C88">
        <w:rPr>
          <w:color w:val="000000"/>
          <w:szCs w:val="28"/>
        </w:rPr>
        <w:t xml:space="preserve"> and ……………. </w:t>
      </w:r>
      <w:proofErr w:type="gramStart"/>
      <w:r w:rsidRPr="00572C88">
        <w:rPr>
          <w:color w:val="000000"/>
          <w:szCs w:val="28"/>
        </w:rPr>
        <w:t>USAID/Nigeria.</w:t>
      </w:r>
      <w:proofErr w:type="gramEnd"/>
    </w:p>
    <w:p w:rsidR="00CC1929" w:rsidRPr="00572C88" w:rsidRDefault="00CC1929" w:rsidP="00CC1929">
      <w:pPr>
        <w:spacing w:line="276" w:lineRule="auto"/>
        <w:ind w:left="720" w:hanging="720"/>
        <w:rPr>
          <w:color w:val="000000"/>
          <w:szCs w:val="28"/>
        </w:rPr>
      </w:pPr>
      <w:proofErr w:type="spellStart"/>
      <w:proofErr w:type="gramStart"/>
      <w:r w:rsidRPr="00572C88">
        <w:rPr>
          <w:color w:val="000000"/>
          <w:szCs w:val="28"/>
        </w:rPr>
        <w:lastRenderedPageBreak/>
        <w:t>Kenedy</w:t>
      </w:r>
      <w:proofErr w:type="spellEnd"/>
      <w:r w:rsidRPr="00572C88">
        <w:rPr>
          <w:color w:val="000000"/>
          <w:szCs w:val="28"/>
        </w:rPr>
        <w:t xml:space="preserve">, J. &amp; </w:t>
      </w:r>
      <w:proofErr w:type="spellStart"/>
      <w:r w:rsidRPr="00572C88">
        <w:rPr>
          <w:color w:val="000000"/>
          <w:szCs w:val="28"/>
        </w:rPr>
        <w:t>Hadded</w:t>
      </w:r>
      <w:proofErr w:type="spellEnd"/>
      <w:r w:rsidRPr="00572C88">
        <w:rPr>
          <w:color w:val="000000"/>
          <w:szCs w:val="28"/>
        </w:rPr>
        <w:t>, L. (1992).</w:t>
      </w:r>
      <w:proofErr w:type="gramEnd"/>
      <w:r w:rsidRPr="00572C88">
        <w:rPr>
          <w:color w:val="000000"/>
          <w:szCs w:val="28"/>
        </w:rPr>
        <w:t xml:space="preserve"> </w:t>
      </w:r>
      <w:proofErr w:type="gramStart"/>
      <w:r w:rsidRPr="00572C88">
        <w:rPr>
          <w:color w:val="000000"/>
          <w:szCs w:val="28"/>
        </w:rPr>
        <w:t xml:space="preserve">“Agricultural Research and Poverty Reduction”, Food, </w:t>
      </w:r>
      <w:r w:rsidRPr="00572C88">
        <w:rPr>
          <w:i/>
          <w:iCs/>
          <w:color w:val="000000"/>
          <w:szCs w:val="28"/>
        </w:rPr>
        <w:t>Agriculture and the Environment Discuss paper</w:t>
      </w:r>
      <w:r w:rsidRPr="00572C88">
        <w:rPr>
          <w:color w:val="000000"/>
          <w:szCs w:val="28"/>
        </w:rPr>
        <w:t>, No. 34, IFFRI Washington DC.</w:t>
      </w:r>
      <w:proofErr w:type="gramEnd"/>
    </w:p>
    <w:p w:rsidR="00CC1929" w:rsidRPr="00572C88" w:rsidRDefault="00CC1929" w:rsidP="00CC1929">
      <w:pPr>
        <w:spacing w:line="276" w:lineRule="auto"/>
        <w:ind w:left="720" w:hanging="720"/>
        <w:rPr>
          <w:color w:val="000000"/>
          <w:szCs w:val="28"/>
        </w:rPr>
      </w:pPr>
      <w:proofErr w:type="spellStart"/>
      <w:proofErr w:type="gramStart"/>
      <w:r w:rsidRPr="00572C88">
        <w:rPr>
          <w:color w:val="000000"/>
          <w:szCs w:val="28"/>
        </w:rPr>
        <w:t>Lawal</w:t>
      </w:r>
      <w:proofErr w:type="spellEnd"/>
      <w:r w:rsidRPr="00572C88">
        <w:rPr>
          <w:color w:val="000000"/>
          <w:szCs w:val="28"/>
        </w:rPr>
        <w:t xml:space="preserve">, R.M. and </w:t>
      </w:r>
      <w:proofErr w:type="spellStart"/>
      <w:r w:rsidRPr="00572C88">
        <w:rPr>
          <w:color w:val="000000"/>
          <w:szCs w:val="28"/>
        </w:rPr>
        <w:t>Oke</w:t>
      </w:r>
      <w:proofErr w:type="spellEnd"/>
      <w:r w:rsidRPr="00572C88">
        <w:rPr>
          <w:color w:val="000000"/>
          <w:szCs w:val="28"/>
        </w:rPr>
        <w:t>, J.O. (2008).</w:t>
      </w:r>
      <w:proofErr w:type="gramEnd"/>
      <w:r w:rsidRPr="00572C88">
        <w:rPr>
          <w:color w:val="000000"/>
          <w:szCs w:val="28"/>
        </w:rPr>
        <w:t xml:space="preserve"> </w:t>
      </w:r>
      <w:proofErr w:type="gramStart"/>
      <w:r w:rsidRPr="00572C88">
        <w:rPr>
          <w:color w:val="000000"/>
          <w:szCs w:val="28"/>
        </w:rPr>
        <w:t>“Repositioning the Strategic Food Reserve in Addressing the Global Food Crises and National Development”.</w:t>
      </w:r>
      <w:proofErr w:type="gramEnd"/>
      <w:r w:rsidRPr="00572C88">
        <w:rPr>
          <w:color w:val="000000"/>
          <w:szCs w:val="28"/>
        </w:rPr>
        <w:t xml:space="preserve"> Paper presented at the 2008 Annual Conference of the Development Finance Department of Central Bank of Nigeria (CBN), held at Orchid Hotel, </w:t>
      </w:r>
      <w:proofErr w:type="spellStart"/>
      <w:r w:rsidRPr="00572C88">
        <w:rPr>
          <w:color w:val="000000"/>
          <w:szCs w:val="28"/>
        </w:rPr>
        <w:t>Asaba</w:t>
      </w:r>
      <w:proofErr w:type="spellEnd"/>
      <w:r w:rsidRPr="00572C88">
        <w:rPr>
          <w:color w:val="000000"/>
          <w:szCs w:val="28"/>
        </w:rPr>
        <w:t>, Delta State, from 15th – 8th, October.</w:t>
      </w:r>
    </w:p>
    <w:p w:rsidR="00CC1929" w:rsidRPr="00572C88" w:rsidRDefault="00CC1929" w:rsidP="00CC1929">
      <w:pPr>
        <w:spacing w:line="276" w:lineRule="auto"/>
        <w:ind w:left="720" w:hanging="720"/>
        <w:rPr>
          <w:color w:val="000000"/>
          <w:szCs w:val="28"/>
        </w:rPr>
      </w:pPr>
      <w:r w:rsidRPr="00572C88">
        <w:rPr>
          <w:color w:val="000000"/>
          <w:szCs w:val="28"/>
        </w:rPr>
        <w:t xml:space="preserve">Muhammed, L.A. (2008), “An Analysis of Food Insecurity situation in Rural Households in </w:t>
      </w:r>
      <w:proofErr w:type="spellStart"/>
      <w:r w:rsidRPr="00572C88">
        <w:rPr>
          <w:color w:val="000000"/>
          <w:szCs w:val="28"/>
        </w:rPr>
        <w:t>Kwara</w:t>
      </w:r>
      <w:proofErr w:type="spellEnd"/>
      <w:r w:rsidRPr="00572C88">
        <w:rPr>
          <w:color w:val="000000"/>
          <w:szCs w:val="28"/>
        </w:rPr>
        <w:t xml:space="preserve"> state, Nigeria”. </w:t>
      </w:r>
      <w:proofErr w:type="gramStart"/>
      <w:r w:rsidRPr="00572C88">
        <w:rPr>
          <w:i/>
          <w:iCs/>
          <w:color w:val="000000"/>
          <w:szCs w:val="28"/>
        </w:rPr>
        <w:t>An unpublished Ph.D. Thesis</w:t>
      </w:r>
      <w:r w:rsidRPr="00572C88">
        <w:rPr>
          <w:color w:val="000000"/>
          <w:szCs w:val="28"/>
        </w:rPr>
        <w:t xml:space="preserve">, Department of Agricultural Economics and Farm Management, University of Ilorin, </w:t>
      </w:r>
      <w:proofErr w:type="spellStart"/>
      <w:r w:rsidRPr="00572C88">
        <w:rPr>
          <w:color w:val="000000"/>
          <w:szCs w:val="28"/>
        </w:rPr>
        <w:t>Kwara</w:t>
      </w:r>
      <w:proofErr w:type="spellEnd"/>
      <w:r w:rsidRPr="00572C88">
        <w:rPr>
          <w:color w:val="000000"/>
          <w:szCs w:val="28"/>
        </w:rPr>
        <w:t xml:space="preserve"> state, Nigeria.</w:t>
      </w:r>
      <w:proofErr w:type="gramEnd"/>
    </w:p>
    <w:p w:rsidR="00CC1929" w:rsidRPr="00572C88" w:rsidRDefault="00CC1929" w:rsidP="00CC1929">
      <w:pPr>
        <w:spacing w:line="276" w:lineRule="auto"/>
        <w:ind w:left="720" w:hanging="720"/>
        <w:rPr>
          <w:i/>
          <w:iCs/>
          <w:color w:val="000000"/>
          <w:szCs w:val="28"/>
        </w:rPr>
      </w:pPr>
      <w:proofErr w:type="spellStart"/>
      <w:r w:rsidRPr="00572C88">
        <w:rPr>
          <w:color w:val="000000"/>
          <w:szCs w:val="28"/>
        </w:rPr>
        <w:t>Nur</w:t>
      </w:r>
      <w:proofErr w:type="spellEnd"/>
      <w:r w:rsidRPr="00572C88">
        <w:rPr>
          <w:color w:val="000000"/>
          <w:szCs w:val="28"/>
        </w:rPr>
        <w:t xml:space="preserve">, I.M. (1989). </w:t>
      </w:r>
      <w:proofErr w:type="gramStart"/>
      <w:r w:rsidRPr="00572C88">
        <w:rPr>
          <w:color w:val="000000"/>
          <w:szCs w:val="28"/>
        </w:rPr>
        <w:t>“The Food crises In Africa: In The challenge of Agricultural Production and food security in Africa”.</w:t>
      </w:r>
      <w:proofErr w:type="gramEnd"/>
      <w:r w:rsidRPr="00572C88">
        <w:rPr>
          <w:color w:val="000000"/>
          <w:szCs w:val="28"/>
        </w:rPr>
        <w:t xml:space="preserve"> </w:t>
      </w:r>
      <w:proofErr w:type="gramStart"/>
      <w:r w:rsidRPr="00572C88">
        <w:rPr>
          <w:i/>
          <w:iCs/>
          <w:color w:val="000000"/>
          <w:szCs w:val="28"/>
        </w:rPr>
        <w:t>Proceeding of the International conference on Food security in Africa.</w:t>
      </w:r>
      <w:proofErr w:type="gramEnd"/>
    </w:p>
    <w:p w:rsidR="00CC1929" w:rsidRPr="00572C88" w:rsidRDefault="00CC1929" w:rsidP="00CC1929">
      <w:pPr>
        <w:spacing w:line="276" w:lineRule="auto"/>
        <w:ind w:left="720" w:hanging="720"/>
        <w:rPr>
          <w:color w:val="000000"/>
          <w:szCs w:val="28"/>
        </w:rPr>
      </w:pPr>
      <w:proofErr w:type="spellStart"/>
      <w:r w:rsidRPr="00572C88">
        <w:rPr>
          <w:color w:val="000000"/>
          <w:szCs w:val="28"/>
        </w:rPr>
        <w:t>Obiyan</w:t>
      </w:r>
      <w:proofErr w:type="spellEnd"/>
      <w:r w:rsidRPr="00572C88">
        <w:rPr>
          <w:color w:val="000000"/>
          <w:szCs w:val="28"/>
        </w:rPr>
        <w:t>, E</w:t>
      </w:r>
      <w:proofErr w:type="gramStart"/>
      <w:r w:rsidRPr="00572C88">
        <w:rPr>
          <w:color w:val="000000"/>
          <w:szCs w:val="28"/>
        </w:rPr>
        <w:t>.(</w:t>
      </w:r>
      <w:proofErr w:type="gramEnd"/>
      <w:r w:rsidRPr="00572C88">
        <w:rPr>
          <w:color w:val="000000"/>
          <w:szCs w:val="28"/>
        </w:rPr>
        <w:t xml:space="preserve">2000). </w:t>
      </w:r>
      <w:proofErr w:type="gramStart"/>
      <w:r w:rsidRPr="00572C88">
        <w:rPr>
          <w:color w:val="000000"/>
          <w:szCs w:val="28"/>
        </w:rPr>
        <w:t>“The private sector and Agricultural Transformation.</w:t>
      </w:r>
      <w:proofErr w:type="gramEnd"/>
      <w:r w:rsidRPr="00572C88">
        <w:rPr>
          <w:color w:val="000000"/>
          <w:szCs w:val="28"/>
        </w:rPr>
        <w:t xml:space="preserve"> UAC seeds zone” in </w:t>
      </w:r>
      <w:proofErr w:type="spellStart"/>
      <w:r w:rsidRPr="00572C88">
        <w:rPr>
          <w:color w:val="000000"/>
          <w:szCs w:val="28"/>
        </w:rPr>
        <w:t>Nwosu</w:t>
      </w:r>
      <w:proofErr w:type="spellEnd"/>
      <w:r w:rsidRPr="00572C88">
        <w:rPr>
          <w:color w:val="000000"/>
          <w:szCs w:val="28"/>
        </w:rPr>
        <w:t xml:space="preserve"> et al (</w:t>
      </w:r>
      <w:proofErr w:type="spellStart"/>
      <w:proofErr w:type="gramStart"/>
      <w:r w:rsidRPr="00572C88">
        <w:rPr>
          <w:color w:val="000000"/>
          <w:szCs w:val="28"/>
        </w:rPr>
        <w:t>ed</w:t>
      </w:r>
      <w:proofErr w:type="spellEnd"/>
      <w:proofErr w:type="gramEnd"/>
      <w:r w:rsidRPr="00572C88">
        <w:rPr>
          <w:color w:val="000000"/>
          <w:szCs w:val="28"/>
        </w:rPr>
        <w:t xml:space="preserve">), </w:t>
      </w:r>
      <w:r w:rsidRPr="00572C88">
        <w:rPr>
          <w:i/>
          <w:iCs/>
          <w:color w:val="000000"/>
          <w:szCs w:val="28"/>
        </w:rPr>
        <w:t>Agricultural transformation in Nigeria</w:t>
      </w:r>
      <w:r w:rsidRPr="00572C88">
        <w:rPr>
          <w:color w:val="000000"/>
          <w:szCs w:val="28"/>
        </w:rPr>
        <w:t xml:space="preserve">. </w:t>
      </w:r>
      <w:proofErr w:type="spellStart"/>
      <w:r w:rsidRPr="00572C88">
        <w:rPr>
          <w:color w:val="000000"/>
          <w:szCs w:val="28"/>
        </w:rPr>
        <w:t>Owerri</w:t>
      </w:r>
      <w:proofErr w:type="spellEnd"/>
      <w:r w:rsidRPr="00572C88">
        <w:rPr>
          <w:color w:val="000000"/>
          <w:szCs w:val="28"/>
        </w:rPr>
        <w:t xml:space="preserve"> Novelty Industrial Enterprises Ltd.</w:t>
      </w:r>
    </w:p>
    <w:p w:rsidR="00CC1929" w:rsidRPr="00572C88" w:rsidRDefault="00CC1929" w:rsidP="00CC1929">
      <w:pPr>
        <w:spacing w:line="276" w:lineRule="auto"/>
        <w:ind w:left="720" w:hanging="720"/>
        <w:rPr>
          <w:i/>
          <w:iCs/>
          <w:color w:val="000000"/>
          <w:szCs w:val="28"/>
        </w:rPr>
      </w:pPr>
      <w:proofErr w:type="spellStart"/>
      <w:r w:rsidRPr="00572C88">
        <w:rPr>
          <w:color w:val="000000"/>
          <w:szCs w:val="28"/>
        </w:rPr>
        <w:t>Okolocha</w:t>
      </w:r>
      <w:proofErr w:type="spellEnd"/>
      <w:r w:rsidRPr="00572C88">
        <w:rPr>
          <w:color w:val="000000"/>
          <w:szCs w:val="28"/>
        </w:rPr>
        <w:t xml:space="preserve">, C.F. (1993). “Rural Employment Mechanization and Peasant production: An Analysis of </w:t>
      </w:r>
      <w:proofErr w:type="spellStart"/>
      <w:r w:rsidRPr="00572C88">
        <w:rPr>
          <w:color w:val="000000"/>
          <w:szCs w:val="28"/>
        </w:rPr>
        <w:t>Ekpoma</w:t>
      </w:r>
      <w:proofErr w:type="spellEnd"/>
      <w:r w:rsidRPr="00572C88">
        <w:rPr>
          <w:color w:val="000000"/>
          <w:szCs w:val="28"/>
        </w:rPr>
        <w:t xml:space="preserve"> Rice Industry &amp; Perspective on Food Security </w:t>
      </w:r>
      <w:proofErr w:type="gramStart"/>
      <w:r w:rsidRPr="00572C88">
        <w:rPr>
          <w:color w:val="000000"/>
          <w:szCs w:val="28"/>
        </w:rPr>
        <w:t>In</w:t>
      </w:r>
      <w:proofErr w:type="gramEnd"/>
      <w:r w:rsidRPr="00572C88">
        <w:rPr>
          <w:color w:val="000000"/>
          <w:szCs w:val="28"/>
        </w:rPr>
        <w:t xml:space="preserve"> Nigeria”. </w:t>
      </w:r>
      <w:proofErr w:type="gramStart"/>
      <w:r w:rsidRPr="00572C88">
        <w:rPr>
          <w:color w:val="000000"/>
          <w:szCs w:val="28"/>
        </w:rPr>
        <w:t xml:space="preserve">In </w:t>
      </w:r>
      <w:r w:rsidRPr="00572C88">
        <w:rPr>
          <w:i/>
          <w:iCs/>
          <w:color w:val="000000"/>
          <w:szCs w:val="28"/>
        </w:rPr>
        <w:t>Nigerian Rural sociological Association.</w:t>
      </w:r>
      <w:proofErr w:type="gramEnd"/>
    </w:p>
    <w:p w:rsidR="00CC1929" w:rsidRPr="00572C88" w:rsidRDefault="00CC1929" w:rsidP="00CC1929">
      <w:pPr>
        <w:spacing w:line="276" w:lineRule="auto"/>
        <w:ind w:left="720" w:hanging="720"/>
        <w:rPr>
          <w:color w:val="000000"/>
          <w:szCs w:val="28"/>
        </w:rPr>
      </w:pPr>
      <w:proofErr w:type="spellStart"/>
      <w:r w:rsidRPr="00572C88">
        <w:rPr>
          <w:color w:val="000000"/>
          <w:szCs w:val="28"/>
        </w:rPr>
        <w:t>Omotesho</w:t>
      </w:r>
      <w:proofErr w:type="spellEnd"/>
      <w:r w:rsidRPr="00572C88">
        <w:rPr>
          <w:color w:val="000000"/>
          <w:szCs w:val="28"/>
        </w:rPr>
        <w:t xml:space="preserve">, </w:t>
      </w:r>
      <w:proofErr w:type="spellStart"/>
      <w:r w:rsidRPr="00572C88">
        <w:rPr>
          <w:color w:val="000000"/>
          <w:szCs w:val="28"/>
        </w:rPr>
        <w:t>Olubunmi</w:t>
      </w:r>
      <w:proofErr w:type="spellEnd"/>
      <w:r w:rsidRPr="00572C88">
        <w:rPr>
          <w:color w:val="000000"/>
          <w:szCs w:val="28"/>
        </w:rPr>
        <w:t xml:space="preserve"> </w:t>
      </w:r>
      <w:proofErr w:type="spellStart"/>
      <w:r w:rsidRPr="00572C88">
        <w:rPr>
          <w:color w:val="000000"/>
          <w:szCs w:val="28"/>
        </w:rPr>
        <w:t>Abayomi</w:t>
      </w:r>
      <w:proofErr w:type="spellEnd"/>
      <w:r w:rsidRPr="00572C88">
        <w:rPr>
          <w:color w:val="000000"/>
          <w:szCs w:val="28"/>
        </w:rPr>
        <w:t xml:space="preserve"> (2008). “Global Food Crises and National Food Security: Strategic </w:t>
      </w:r>
      <w:proofErr w:type="spellStart"/>
      <w:r w:rsidRPr="00572C88">
        <w:rPr>
          <w:color w:val="000000"/>
          <w:szCs w:val="28"/>
        </w:rPr>
        <w:t>obtions</w:t>
      </w:r>
      <w:proofErr w:type="spellEnd"/>
      <w:r w:rsidRPr="00572C88">
        <w:rPr>
          <w:color w:val="000000"/>
          <w:szCs w:val="28"/>
        </w:rPr>
        <w:t xml:space="preserve"> for Nigeria”. Paper presented at the 2008 Annual conference of the Development Finance Department of Central Bank of Nigeria (CBN), held at Orchid Hotel, </w:t>
      </w:r>
      <w:proofErr w:type="spellStart"/>
      <w:r w:rsidRPr="00572C88">
        <w:rPr>
          <w:color w:val="000000"/>
          <w:szCs w:val="28"/>
        </w:rPr>
        <w:t>Asaba</w:t>
      </w:r>
      <w:proofErr w:type="spellEnd"/>
      <w:r w:rsidRPr="00572C88">
        <w:rPr>
          <w:color w:val="000000"/>
          <w:szCs w:val="28"/>
        </w:rPr>
        <w:t xml:space="preserve">, </w:t>
      </w:r>
      <w:proofErr w:type="gramStart"/>
      <w:r w:rsidRPr="00572C88">
        <w:rPr>
          <w:color w:val="000000"/>
          <w:szCs w:val="28"/>
        </w:rPr>
        <w:t>Delta</w:t>
      </w:r>
      <w:proofErr w:type="gramEnd"/>
      <w:r w:rsidRPr="00572C88">
        <w:rPr>
          <w:color w:val="000000"/>
          <w:szCs w:val="28"/>
        </w:rPr>
        <w:t xml:space="preserve"> State. </w:t>
      </w:r>
      <w:proofErr w:type="gramStart"/>
      <w:r w:rsidRPr="00572C88">
        <w:rPr>
          <w:color w:val="000000"/>
          <w:szCs w:val="28"/>
        </w:rPr>
        <w:t>15th-8th, October.</w:t>
      </w:r>
      <w:proofErr w:type="gramEnd"/>
    </w:p>
    <w:p w:rsidR="00CC1929" w:rsidRPr="00572C88" w:rsidRDefault="00CC1929" w:rsidP="00CC1929">
      <w:pPr>
        <w:spacing w:line="276" w:lineRule="auto"/>
        <w:ind w:left="720" w:hanging="720"/>
        <w:rPr>
          <w:color w:val="000000"/>
          <w:szCs w:val="28"/>
        </w:rPr>
      </w:pPr>
      <w:proofErr w:type="spellStart"/>
      <w:r w:rsidRPr="00572C88">
        <w:rPr>
          <w:color w:val="000000"/>
          <w:szCs w:val="28"/>
        </w:rPr>
        <w:t>Oyido</w:t>
      </w:r>
      <w:proofErr w:type="spellEnd"/>
      <w:r w:rsidRPr="00572C88">
        <w:rPr>
          <w:color w:val="000000"/>
          <w:szCs w:val="28"/>
        </w:rPr>
        <w:t xml:space="preserve">, I. (1997) “Poverty Alleviation Agenda for Food security in Integrated Production in Nigeria: Strategies and Mechanisms for Food Security”. </w:t>
      </w:r>
      <w:proofErr w:type="gramStart"/>
      <w:r w:rsidRPr="00572C88">
        <w:rPr>
          <w:color w:val="000000"/>
          <w:szCs w:val="28"/>
        </w:rPr>
        <w:t xml:space="preserve">In </w:t>
      </w:r>
      <w:r w:rsidRPr="00572C88">
        <w:rPr>
          <w:i/>
          <w:iCs/>
          <w:color w:val="000000"/>
          <w:szCs w:val="28"/>
        </w:rPr>
        <w:t>Federal Ministry of Agriculture &amp; Natural Resources (FANR) Bulletin</w:t>
      </w:r>
      <w:r w:rsidRPr="00572C88">
        <w:rPr>
          <w:color w:val="000000"/>
          <w:szCs w:val="28"/>
        </w:rPr>
        <w:t>.</w:t>
      </w:r>
      <w:proofErr w:type="gramEnd"/>
      <w:r w:rsidRPr="00572C88">
        <w:rPr>
          <w:color w:val="000000"/>
          <w:szCs w:val="28"/>
        </w:rPr>
        <w:t xml:space="preserve"> </w:t>
      </w:r>
      <w:proofErr w:type="gramStart"/>
      <w:r w:rsidRPr="00572C88">
        <w:rPr>
          <w:color w:val="000000"/>
          <w:szCs w:val="28"/>
        </w:rPr>
        <w:t>No. 114.</w:t>
      </w:r>
      <w:proofErr w:type="gramEnd"/>
      <w:r w:rsidRPr="00572C88">
        <w:rPr>
          <w:color w:val="000000"/>
          <w:szCs w:val="28"/>
        </w:rPr>
        <w:t xml:space="preserve"> Lagos.</w:t>
      </w:r>
    </w:p>
    <w:p w:rsidR="00CC1929" w:rsidRPr="00572C88" w:rsidRDefault="00CC1929" w:rsidP="00CC1929">
      <w:pPr>
        <w:spacing w:line="276" w:lineRule="auto"/>
        <w:ind w:left="720" w:hanging="720"/>
        <w:rPr>
          <w:szCs w:val="28"/>
        </w:rPr>
      </w:pPr>
      <w:proofErr w:type="spellStart"/>
      <w:r w:rsidRPr="00572C88">
        <w:rPr>
          <w:color w:val="000000"/>
          <w:szCs w:val="28"/>
        </w:rPr>
        <w:t>Uchendu</w:t>
      </w:r>
      <w:proofErr w:type="spellEnd"/>
      <w:r w:rsidRPr="00572C88">
        <w:rPr>
          <w:color w:val="000000"/>
          <w:szCs w:val="28"/>
        </w:rPr>
        <w:t xml:space="preserve"> (1998); Fundamentals of Cooperation business enterprise, published by </w:t>
      </w:r>
      <w:proofErr w:type="spellStart"/>
      <w:r w:rsidRPr="00572C88">
        <w:rPr>
          <w:color w:val="000000"/>
          <w:szCs w:val="28"/>
        </w:rPr>
        <w:t>Rejoint</w:t>
      </w:r>
      <w:proofErr w:type="spellEnd"/>
      <w:r w:rsidRPr="00572C88">
        <w:rPr>
          <w:color w:val="000000"/>
          <w:szCs w:val="28"/>
        </w:rPr>
        <w:t xml:space="preserve"> Communication Ltd, </w:t>
      </w:r>
      <w:proofErr w:type="spellStart"/>
      <w:r w:rsidRPr="00572C88">
        <w:rPr>
          <w:color w:val="000000"/>
          <w:szCs w:val="28"/>
        </w:rPr>
        <w:t>Uwani</w:t>
      </w:r>
      <w:proofErr w:type="spellEnd"/>
      <w:r w:rsidRPr="00572C88">
        <w:rPr>
          <w:color w:val="000000"/>
          <w:szCs w:val="28"/>
        </w:rPr>
        <w:t xml:space="preserve"> Enugu.</w:t>
      </w:r>
    </w:p>
    <w:p w:rsidR="004301F0" w:rsidRPr="00572C88" w:rsidRDefault="004301F0">
      <w:pPr>
        <w:spacing w:after="200" w:line="276" w:lineRule="auto"/>
        <w:jc w:val="left"/>
        <w:rPr>
          <w:rFonts w:cstheme="majorBidi"/>
          <w:szCs w:val="28"/>
        </w:rPr>
      </w:pPr>
      <w:r w:rsidRPr="00572C88">
        <w:rPr>
          <w:rFonts w:cstheme="majorBidi"/>
          <w:szCs w:val="28"/>
        </w:rPr>
        <w:br w:type="page"/>
      </w:r>
    </w:p>
    <w:p w:rsidR="00B945E7" w:rsidRDefault="00B945E7" w:rsidP="00B945E7">
      <w:pPr>
        <w:pStyle w:val="Heading1"/>
      </w:pPr>
      <w:bookmarkStart w:id="62" w:name="_Toc142911699"/>
      <w:r>
        <w:lastRenderedPageBreak/>
        <w:t>APPENDIX</w:t>
      </w:r>
      <w:bookmarkEnd w:id="62"/>
    </w:p>
    <w:p w:rsidR="004301F0" w:rsidRPr="00572C88" w:rsidRDefault="004301F0" w:rsidP="004301F0">
      <w:pPr>
        <w:jc w:val="center"/>
        <w:rPr>
          <w:rFonts w:ascii="Times New Roman" w:hAnsi="Times New Roman" w:cs="Times New Roman"/>
          <w:b/>
          <w:szCs w:val="28"/>
        </w:rPr>
      </w:pPr>
      <w:r w:rsidRPr="00572C88">
        <w:rPr>
          <w:rFonts w:ascii="Times New Roman" w:hAnsi="Times New Roman" w:cs="Times New Roman"/>
          <w:b/>
          <w:szCs w:val="28"/>
        </w:rPr>
        <w:t>QUESTIONAIRE</w:t>
      </w:r>
    </w:p>
    <w:p w:rsidR="004301F0" w:rsidRPr="00572C88" w:rsidRDefault="004301F0" w:rsidP="004301F0">
      <w:pPr>
        <w:jc w:val="center"/>
        <w:rPr>
          <w:rFonts w:ascii="Times New Roman" w:hAnsi="Times New Roman" w:cs="Times New Roman"/>
          <w:b/>
          <w:szCs w:val="28"/>
        </w:rPr>
      </w:pPr>
    </w:p>
    <w:p w:rsidR="004301F0" w:rsidRPr="00572C88" w:rsidRDefault="004301F0" w:rsidP="004301F0">
      <w:pPr>
        <w:spacing w:line="276" w:lineRule="auto"/>
        <w:ind w:left="4470"/>
        <w:rPr>
          <w:rFonts w:ascii="Times New Roman" w:hAnsi="Times New Roman" w:cs="Times New Roman"/>
          <w:szCs w:val="28"/>
        </w:rPr>
      </w:pPr>
      <w:r w:rsidRPr="00572C88">
        <w:rPr>
          <w:rFonts w:ascii="Times New Roman" w:hAnsi="Times New Roman" w:cs="Times New Roman"/>
          <w:szCs w:val="28"/>
        </w:rPr>
        <w:t xml:space="preserve">Federal College of Horticulture </w:t>
      </w:r>
      <w:proofErr w:type="spellStart"/>
      <w:r w:rsidRPr="00572C88">
        <w:rPr>
          <w:rFonts w:ascii="Times New Roman" w:hAnsi="Times New Roman" w:cs="Times New Roman"/>
          <w:szCs w:val="28"/>
        </w:rPr>
        <w:t>Dadin</w:t>
      </w:r>
      <w:proofErr w:type="spellEnd"/>
      <w:r w:rsidRPr="00572C88">
        <w:rPr>
          <w:rFonts w:ascii="Times New Roman" w:hAnsi="Times New Roman" w:cs="Times New Roman"/>
          <w:szCs w:val="28"/>
        </w:rPr>
        <w:t xml:space="preserve"> </w:t>
      </w:r>
      <w:proofErr w:type="spellStart"/>
      <w:r w:rsidRPr="00572C88">
        <w:rPr>
          <w:rFonts w:ascii="Times New Roman" w:hAnsi="Times New Roman" w:cs="Times New Roman"/>
          <w:szCs w:val="28"/>
        </w:rPr>
        <w:t>kowa</w:t>
      </w:r>
      <w:proofErr w:type="spellEnd"/>
      <w:r w:rsidRPr="00572C88">
        <w:rPr>
          <w:rFonts w:ascii="Times New Roman" w:hAnsi="Times New Roman" w:cs="Times New Roman"/>
          <w:szCs w:val="28"/>
        </w:rPr>
        <w:t>, Department of Cooperative Economic and Management,</w:t>
      </w:r>
    </w:p>
    <w:p w:rsidR="004301F0" w:rsidRPr="00572C88" w:rsidRDefault="004301F0" w:rsidP="004301F0">
      <w:pPr>
        <w:spacing w:line="276" w:lineRule="auto"/>
        <w:ind w:left="4470"/>
        <w:rPr>
          <w:rFonts w:ascii="Times New Roman" w:hAnsi="Times New Roman" w:cs="Times New Roman"/>
          <w:szCs w:val="28"/>
        </w:rPr>
      </w:pPr>
      <w:r w:rsidRPr="00572C88">
        <w:rPr>
          <w:rFonts w:ascii="Times New Roman" w:hAnsi="Times New Roman" w:cs="Times New Roman"/>
          <w:szCs w:val="28"/>
        </w:rPr>
        <w:t xml:space="preserve">Gombe, Gombe State </w:t>
      </w:r>
    </w:p>
    <w:p w:rsidR="004301F0" w:rsidRPr="00572C88" w:rsidRDefault="004301F0" w:rsidP="004301F0">
      <w:pPr>
        <w:spacing w:line="276" w:lineRule="auto"/>
        <w:ind w:left="4320"/>
        <w:rPr>
          <w:rFonts w:ascii="Times New Roman" w:hAnsi="Times New Roman" w:cs="Times New Roman"/>
          <w:szCs w:val="28"/>
        </w:rPr>
      </w:pPr>
      <w:r w:rsidRPr="00572C88">
        <w:rPr>
          <w:rFonts w:ascii="Times New Roman" w:hAnsi="Times New Roman" w:cs="Times New Roman"/>
          <w:szCs w:val="28"/>
        </w:rPr>
        <w:t xml:space="preserve">  15</w:t>
      </w:r>
      <w:r w:rsidRPr="00572C88">
        <w:rPr>
          <w:rFonts w:ascii="Times New Roman" w:hAnsi="Times New Roman" w:cs="Times New Roman"/>
          <w:szCs w:val="28"/>
          <w:vertAlign w:val="superscript"/>
        </w:rPr>
        <w:t>th</w:t>
      </w:r>
      <w:r w:rsidRPr="00572C88">
        <w:rPr>
          <w:rFonts w:ascii="Times New Roman" w:hAnsi="Times New Roman" w:cs="Times New Roman"/>
          <w:szCs w:val="28"/>
        </w:rPr>
        <w:t xml:space="preserve"> July, 2023   </w:t>
      </w:r>
    </w:p>
    <w:p w:rsidR="004301F0" w:rsidRPr="00572C88" w:rsidRDefault="004301F0" w:rsidP="004301F0">
      <w:pPr>
        <w:spacing w:line="276" w:lineRule="auto"/>
        <w:rPr>
          <w:rFonts w:ascii="Times New Roman" w:hAnsi="Times New Roman" w:cs="Times New Roman"/>
          <w:szCs w:val="28"/>
        </w:rPr>
      </w:pPr>
      <w:r w:rsidRPr="00572C88">
        <w:rPr>
          <w:rFonts w:ascii="Times New Roman" w:hAnsi="Times New Roman" w:cs="Times New Roman"/>
          <w:szCs w:val="28"/>
        </w:rPr>
        <w:t xml:space="preserve">                                                                     </w:t>
      </w:r>
    </w:p>
    <w:p w:rsidR="004301F0" w:rsidRPr="00572C88" w:rsidRDefault="004301F0" w:rsidP="004301F0">
      <w:pPr>
        <w:spacing w:line="276" w:lineRule="auto"/>
        <w:ind w:left="4320"/>
        <w:rPr>
          <w:rFonts w:ascii="Times New Roman" w:hAnsi="Times New Roman" w:cs="Times New Roman"/>
          <w:szCs w:val="28"/>
        </w:rPr>
      </w:pPr>
      <w:r w:rsidRPr="00572C88">
        <w:rPr>
          <w:rFonts w:ascii="Times New Roman" w:hAnsi="Times New Roman" w:cs="Times New Roman"/>
          <w:szCs w:val="28"/>
        </w:rPr>
        <w:t xml:space="preserve">    </w:t>
      </w:r>
    </w:p>
    <w:p w:rsidR="004301F0" w:rsidRPr="00572C88" w:rsidRDefault="004301F0" w:rsidP="004301F0">
      <w:pPr>
        <w:rPr>
          <w:rFonts w:ascii="Times New Roman" w:hAnsi="Times New Roman" w:cs="Times New Roman"/>
          <w:szCs w:val="28"/>
        </w:rPr>
      </w:pPr>
      <w:r w:rsidRPr="00572C88">
        <w:rPr>
          <w:rFonts w:ascii="Times New Roman" w:hAnsi="Times New Roman" w:cs="Times New Roman"/>
          <w:szCs w:val="28"/>
        </w:rPr>
        <w:t xml:space="preserve">Dear Respondents, </w:t>
      </w:r>
    </w:p>
    <w:p w:rsidR="004301F0" w:rsidRPr="00572C88" w:rsidRDefault="004301F0" w:rsidP="004301F0">
      <w:pPr>
        <w:rPr>
          <w:rFonts w:ascii="Times New Roman" w:hAnsi="Times New Roman" w:cs="Times New Roman"/>
          <w:szCs w:val="28"/>
        </w:rPr>
      </w:pPr>
    </w:p>
    <w:p w:rsidR="004301F0" w:rsidRPr="00572C88" w:rsidRDefault="004301F0" w:rsidP="004301F0">
      <w:pPr>
        <w:rPr>
          <w:rFonts w:ascii="Times New Roman" w:hAnsi="Times New Roman" w:cs="Times New Roman"/>
          <w:b/>
          <w:bCs/>
          <w:szCs w:val="28"/>
          <w:u w:val="single"/>
        </w:rPr>
      </w:pPr>
      <w:r w:rsidRPr="00572C88">
        <w:rPr>
          <w:rFonts w:ascii="Times New Roman" w:hAnsi="Times New Roman" w:cs="Times New Roman"/>
          <w:szCs w:val="28"/>
        </w:rPr>
        <w:t xml:space="preserve">                         </w:t>
      </w:r>
      <w:r w:rsidRPr="00572C88">
        <w:rPr>
          <w:rFonts w:ascii="Times New Roman" w:hAnsi="Times New Roman" w:cs="Times New Roman"/>
          <w:b/>
          <w:bCs/>
          <w:szCs w:val="28"/>
        </w:rPr>
        <w:t xml:space="preserve"> </w:t>
      </w:r>
      <w:r w:rsidRPr="00572C88">
        <w:rPr>
          <w:rFonts w:ascii="Times New Roman" w:hAnsi="Times New Roman" w:cs="Times New Roman"/>
          <w:b/>
          <w:bCs/>
          <w:szCs w:val="28"/>
          <w:u w:val="single"/>
        </w:rPr>
        <w:t xml:space="preserve">Request for Completion of Questionnaire </w:t>
      </w:r>
    </w:p>
    <w:p w:rsidR="004301F0" w:rsidRPr="00572C88" w:rsidRDefault="004301F0" w:rsidP="004301F0">
      <w:pPr>
        <w:spacing w:line="276" w:lineRule="auto"/>
        <w:ind w:firstLine="720"/>
        <w:rPr>
          <w:rFonts w:ascii="Times New Roman" w:hAnsi="Times New Roman" w:cs="Times New Roman"/>
          <w:b/>
          <w:szCs w:val="28"/>
        </w:rPr>
      </w:pPr>
      <w:r w:rsidRPr="00572C88">
        <w:rPr>
          <w:rFonts w:ascii="Times New Roman" w:hAnsi="Times New Roman" w:cs="Times New Roman"/>
          <w:szCs w:val="28"/>
        </w:rPr>
        <w:t xml:space="preserve"> I am a final year student of Higher National Diploma in Cooperative Economic and Management of the above institution, conducting a research on the Topic </w:t>
      </w:r>
      <w:proofErr w:type="gramStart"/>
      <w:r w:rsidRPr="00572C88">
        <w:rPr>
          <w:rFonts w:ascii="Times New Roman" w:hAnsi="Times New Roman" w:cs="Times New Roman"/>
          <w:b/>
          <w:bCs/>
          <w:i/>
          <w:iCs/>
          <w:szCs w:val="28"/>
        </w:rPr>
        <w:t>The</w:t>
      </w:r>
      <w:proofErr w:type="gramEnd"/>
      <w:r w:rsidRPr="00572C88">
        <w:rPr>
          <w:rFonts w:ascii="Times New Roman" w:hAnsi="Times New Roman" w:cs="Times New Roman"/>
          <w:b/>
          <w:bCs/>
          <w:i/>
          <w:iCs/>
          <w:szCs w:val="28"/>
        </w:rPr>
        <w:t xml:space="preserve"> “Assessing the impact of Agricultural Cooperative Societies Toward Food Security in Funakaye Local Government Area</w:t>
      </w:r>
      <w:r w:rsidRPr="00572C88">
        <w:rPr>
          <w:rFonts w:ascii="Times New Roman" w:hAnsi="Times New Roman" w:cs="Times New Roman"/>
          <w:b/>
          <w:szCs w:val="28"/>
        </w:rPr>
        <w:t>).</w:t>
      </w:r>
    </w:p>
    <w:p w:rsidR="004301F0" w:rsidRPr="00572C88" w:rsidRDefault="004301F0" w:rsidP="004301F0">
      <w:pPr>
        <w:spacing w:line="240" w:lineRule="auto"/>
        <w:rPr>
          <w:rFonts w:ascii="Times New Roman" w:hAnsi="Times New Roman" w:cs="Times New Roman"/>
          <w:szCs w:val="28"/>
        </w:rPr>
      </w:pPr>
    </w:p>
    <w:p w:rsidR="004301F0" w:rsidRPr="00572C88" w:rsidRDefault="004301F0" w:rsidP="004301F0">
      <w:pPr>
        <w:spacing w:line="240" w:lineRule="auto"/>
        <w:rPr>
          <w:rFonts w:ascii="Times New Roman" w:hAnsi="Times New Roman" w:cs="Times New Roman"/>
          <w:szCs w:val="28"/>
        </w:rPr>
      </w:pPr>
      <w:r w:rsidRPr="00572C88">
        <w:rPr>
          <w:rFonts w:ascii="Times New Roman" w:hAnsi="Times New Roman" w:cs="Times New Roman"/>
          <w:szCs w:val="28"/>
        </w:rPr>
        <w:t xml:space="preserve"> </w:t>
      </w:r>
      <w:r w:rsidRPr="00572C88">
        <w:rPr>
          <w:rFonts w:ascii="Times New Roman" w:hAnsi="Times New Roman" w:cs="Times New Roman"/>
          <w:szCs w:val="28"/>
        </w:rPr>
        <w:tab/>
        <w:t>I am hereby imploring your help in completing the questionnaire; information would be used for academic purpose and would be preserved confidentially.</w:t>
      </w:r>
    </w:p>
    <w:p w:rsidR="004301F0" w:rsidRPr="00572C88" w:rsidRDefault="004301F0" w:rsidP="004301F0">
      <w:pPr>
        <w:rPr>
          <w:rFonts w:ascii="Times New Roman" w:hAnsi="Times New Roman" w:cs="Times New Roman"/>
          <w:szCs w:val="28"/>
        </w:rPr>
      </w:pPr>
      <w:r w:rsidRPr="00572C88">
        <w:rPr>
          <w:rFonts w:ascii="Times New Roman" w:hAnsi="Times New Roman" w:cs="Times New Roman"/>
          <w:szCs w:val="28"/>
        </w:rPr>
        <w:t>Thank you.</w:t>
      </w:r>
    </w:p>
    <w:p w:rsidR="004301F0" w:rsidRPr="00572C88" w:rsidRDefault="004301F0" w:rsidP="004301F0">
      <w:pPr>
        <w:rPr>
          <w:rFonts w:ascii="Times New Roman" w:hAnsi="Times New Roman" w:cs="Times New Roman"/>
          <w:szCs w:val="28"/>
        </w:rPr>
      </w:pPr>
      <w:r w:rsidRPr="00572C88">
        <w:rPr>
          <w:rFonts w:ascii="Times New Roman" w:hAnsi="Times New Roman" w:cs="Times New Roman"/>
          <w:szCs w:val="28"/>
        </w:rPr>
        <w:t xml:space="preserve"> </w:t>
      </w:r>
    </w:p>
    <w:p w:rsidR="004301F0" w:rsidRPr="00572C88" w:rsidRDefault="004301F0" w:rsidP="004301F0">
      <w:pPr>
        <w:spacing w:line="276" w:lineRule="auto"/>
        <w:ind w:right="-810"/>
        <w:jc w:val="center"/>
        <w:rPr>
          <w:rFonts w:ascii="Times New Roman" w:hAnsi="Times New Roman" w:cs="Times New Roman"/>
          <w:szCs w:val="28"/>
        </w:rPr>
      </w:pPr>
      <w:r w:rsidRPr="00572C88">
        <w:rPr>
          <w:rFonts w:ascii="Times New Roman" w:hAnsi="Times New Roman" w:cs="Times New Roman"/>
          <w:szCs w:val="28"/>
        </w:rPr>
        <w:t xml:space="preserve">                                          </w:t>
      </w:r>
    </w:p>
    <w:p w:rsidR="004301F0" w:rsidRPr="00572C88" w:rsidRDefault="004301F0" w:rsidP="004301F0">
      <w:pPr>
        <w:spacing w:line="276" w:lineRule="auto"/>
        <w:ind w:left="5760" w:right="-810"/>
        <w:rPr>
          <w:rFonts w:ascii="Times New Roman" w:hAnsi="Times New Roman" w:cs="Times New Roman"/>
          <w:szCs w:val="28"/>
        </w:rPr>
      </w:pPr>
      <w:r w:rsidRPr="00572C88">
        <w:rPr>
          <w:rFonts w:ascii="Times New Roman" w:hAnsi="Times New Roman" w:cs="Times New Roman"/>
          <w:szCs w:val="28"/>
        </w:rPr>
        <w:t>Yours faithfully,</w:t>
      </w:r>
    </w:p>
    <w:p w:rsidR="004301F0" w:rsidRPr="00572C88" w:rsidRDefault="004301F0" w:rsidP="004301F0">
      <w:pPr>
        <w:spacing w:line="276" w:lineRule="auto"/>
        <w:ind w:left="5760" w:right="-810"/>
        <w:rPr>
          <w:rFonts w:ascii="Times New Roman" w:hAnsi="Times New Roman" w:cs="Times New Roman"/>
          <w:szCs w:val="28"/>
        </w:rPr>
      </w:pPr>
    </w:p>
    <w:p w:rsidR="004301F0" w:rsidRPr="00572C88" w:rsidRDefault="004301F0" w:rsidP="004301F0">
      <w:pPr>
        <w:ind w:left="5760"/>
        <w:rPr>
          <w:rFonts w:cstheme="majorBidi"/>
          <w:color w:val="000000" w:themeColor="text1"/>
          <w:szCs w:val="28"/>
        </w:rPr>
      </w:pPr>
      <w:proofErr w:type="spellStart"/>
      <w:r w:rsidRPr="00572C88">
        <w:rPr>
          <w:rFonts w:cstheme="majorBidi"/>
          <w:color w:val="000000" w:themeColor="text1"/>
          <w:szCs w:val="28"/>
        </w:rPr>
        <w:t>Sulaiman</w:t>
      </w:r>
      <w:proofErr w:type="spellEnd"/>
      <w:r w:rsidRPr="00572C88">
        <w:rPr>
          <w:rFonts w:cstheme="majorBidi"/>
          <w:color w:val="000000" w:themeColor="text1"/>
          <w:szCs w:val="28"/>
        </w:rPr>
        <w:t xml:space="preserve"> Muhammad Bajoga</w:t>
      </w:r>
    </w:p>
    <w:p w:rsidR="004301F0" w:rsidRPr="00572C88" w:rsidRDefault="004301F0" w:rsidP="004301F0">
      <w:pPr>
        <w:ind w:left="5760"/>
        <w:rPr>
          <w:rFonts w:cstheme="majorBidi"/>
          <w:color w:val="000000" w:themeColor="text1"/>
          <w:szCs w:val="28"/>
        </w:rPr>
      </w:pPr>
      <w:r w:rsidRPr="00572C88">
        <w:rPr>
          <w:rFonts w:cstheme="majorBidi"/>
          <w:color w:val="000000" w:themeColor="text1"/>
          <w:szCs w:val="28"/>
        </w:rPr>
        <w:t>HND/CEM/021/058</w:t>
      </w:r>
    </w:p>
    <w:p w:rsidR="004301F0" w:rsidRPr="00572C88" w:rsidRDefault="004301F0" w:rsidP="004301F0">
      <w:pPr>
        <w:spacing w:line="276" w:lineRule="auto"/>
        <w:ind w:right="-810"/>
        <w:rPr>
          <w:rFonts w:ascii="Times New Roman" w:hAnsi="Times New Roman" w:cs="Times New Roman"/>
          <w:szCs w:val="28"/>
        </w:rPr>
      </w:pPr>
    </w:p>
    <w:p w:rsidR="004301F0" w:rsidRPr="00572C88" w:rsidRDefault="004301F0" w:rsidP="004301F0">
      <w:pPr>
        <w:spacing w:line="276" w:lineRule="auto"/>
        <w:ind w:right="-810"/>
        <w:jc w:val="center"/>
        <w:rPr>
          <w:rFonts w:ascii="Times New Roman" w:hAnsi="Times New Roman" w:cs="Times New Roman"/>
          <w:szCs w:val="28"/>
        </w:rPr>
      </w:pPr>
    </w:p>
    <w:p w:rsidR="004301F0" w:rsidRPr="00572C88" w:rsidRDefault="004301F0" w:rsidP="004301F0">
      <w:pPr>
        <w:spacing w:line="276" w:lineRule="auto"/>
        <w:ind w:left="6300" w:right="-810" w:firstLine="180"/>
        <w:jc w:val="center"/>
        <w:rPr>
          <w:rFonts w:ascii="Times New Roman" w:hAnsi="Times New Roman" w:cs="Times New Roman"/>
          <w:szCs w:val="28"/>
        </w:rPr>
      </w:pPr>
    </w:p>
    <w:p w:rsidR="004301F0" w:rsidRPr="00572C88" w:rsidRDefault="004301F0" w:rsidP="004301F0">
      <w:pPr>
        <w:rPr>
          <w:rFonts w:ascii="Times New Roman" w:hAnsi="Times New Roman" w:cs="Times New Roman"/>
          <w:i/>
          <w:szCs w:val="28"/>
        </w:rPr>
      </w:pPr>
    </w:p>
    <w:p w:rsidR="004301F0" w:rsidRPr="00572C88" w:rsidRDefault="004301F0" w:rsidP="004301F0">
      <w:pPr>
        <w:rPr>
          <w:rFonts w:ascii="Times New Roman" w:hAnsi="Times New Roman" w:cs="Times New Roman"/>
          <w:i/>
          <w:szCs w:val="28"/>
        </w:rPr>
      </w:pPr>
    </w:p>
    <w:p w:rsidR="004301F0" w:rsidRPr="00572C88" w:rsidRDefault="004301F0" w:rsidP="004301F0">
      <w:pPr>
        <w:rPr>
          <w:rFonts w:ascii="Times New Roman" w:hAnsi="Times New Roman" w:cs="Times New Roman"/>
          <w:i/>
          <w:szCs w:val="28"/>
        </w:rPr>
      </w:pPr>
    </w:p>
    <w:p w:rsidR="004301F0" w:rsidRPr="00572C88" w:rsidRDefault="004301F0" w:rsidP="004301F0">
      <w:pPr>
        <w:rPr>
          <w:rFonts w:ascii="Times New Roman" w:hAnsi="Times New Roman" w:cs="Times New Roman"/>
          <w:i/>
          <w:szCs w:val="28"/>
        </w:rPr>
      </w:pPr>
    </w:p>
    <w:p w:rsidR="004301F0" w:rsidRPr="00572C88" w:rsidRDefault="004301F0" w:rsidP="004301F0">
      <w:pPr>
        <w:rPr>
          <w:rFonts w:ascii="Times New Roman" w:hAnsi="Times New Roman" w:cs="Times New Roman"/>
          <w:i/>
          <w:szCs w:val="28"/>
        </w:rPr>
      </w:pPr>
    </w:p>
    <w:p w:rsidR="004301F0" w:rsidRPr="00572C88" w:rsidRDefault="004301F0" w:rsidP="004301F0">
      <w:pPr>
        <w:rPr>
          <w:rFonts w:ascii="Times New Roman" w:hAnsi="Times New Roman" w:cs="Times New Roman"/>
          <w:b/>
          <w:szCs w:val="28"/>
        </w:rPr>
      </w:pPr>
      <w:r w:rsidRPr="00572C88">
        <w:rPr>
          <w:rFonts w:ascii="Times New Roman" w:hAnsi="Times New Roman" w:cs="Times New Roman"/>
          <w:i/>
          <w:szCs w:val="28"/>
        </w:rPr>
        <w:t xml:space="preserve">SECTION:  </w:t>
      </w:r>
      <w:r w:rsidRPr="00572C88">
        <w:rPr>
          <w:rFonts w:ascii="Times New Roman" w:hAnsi="Times New Roman" w:cs="Times New Roman"/>
          <w:b/>
          <w:szCs w:val="28"/>
        </w:rPr>
        <w:t>B</w:t>
      </w:r>
    </w:p>
    <w:p w:rsidR="004301F0" w:rsidRPr="00572C88" w:rsidRDefault="004301F0" w:rsidP="004301F0">
      <w:pPr>
        <w:jc w:val="center"/>
        <w:rPr>
          <w:rFonts w:ascii="Times New Roman" w:hAnsi="Times New Roman" w:cs="Times New Roman"/>
          <w:b/>
          <w:szCs w:val="28"/>
        </w:rPr>
      </w:pPr>
      <w:r w:rsidRPr="00572C88">
        <w:rPr>
          <w:rFonts w:ascii="Times New Roman" w:hAnsi="Times New Roman" w:cs="Times New Roman"/>
          <w:b/>
          <w:szCs w:val="28"/>
        </w:rPr>
        <w:t>QUESTIONNAIRE</w:t>
      </w:r>
    </w:p>
    <w:p w:rsidR="004301F0" w:rsidRPr="00572C88" w:rsidRDefault="004301F0" w:rsidP="004301F0">
      <w:pPr>
        <w:rPr>
          <w:rFonts w:ascii="Times New Roman" w:hAnsi="Times New Roman" w:cs="Times New Roman"/>
          <w:szCs w:val="28"/>
        </w:rPr>
      </w:pPr>
      <w:r w:rsidRPr="00572C88">
        <w:rPr>
          <w:rFonts w:ascii="Times New Roman" w:hAnsi="Times New Roman" w:cs="Times New Roman"/>
          <w:szCs w:val="28"/>
        </w:rPr>
        <w:t>Please kindly tick appropriately in the box provided. The information obtained from you will be treated confidentially.</w:t>
      </w:r>
    </w:p>
    <w:p w:rsidR="004301F0" w:rsidRPr="00572C88" w:rsidRDefault="004301F0" w:rsidP="004301F0">
      <w:pPr>
        <w:rPr>
          <w:rFonts w:ascii="Times New Roman" w:hAnsi="Times New Roman" w:cs="Times New Roman"/>
          <w:szCs w:val="28"/>
        </w:rPr>
      </w:pPr>
      <w:r w:rsidRPr="00572C88">
        <w:rPr>
          <w:rFonts w:ascii="Times New Roman" w:hAnsi="Times New Roman" w:cs="Times New Roman"/>
          <w:b/>
          <w:szCs w:val="28"/>
        </w:rPr>
        <w:t xml:space="preserve">Note:    SA: </w:t>
      </w:r>
      <w:r w:rsidRPr="00572C88">
        <w:rPr>
          <w:rFonts w:ascii="Times New Roman" w:hAnsi="Times New Roman" w:cs="Times New Roman"/>
          <w:szCs w:val="28"/>
        </w:rPr>
        <w:t xml:space="preserve">(Strongly Agreed)              </w:t>
      </w:r>
      <w:proofErr w:type="gramStart"/>
      <w:r w:rsidRPr="00572C88">
        <w:rPr>
          <w:rFonts w:ascii="Times New Roman" w:hAnsi="Times New Roman" w:cs="Times New Roman"/>
          <w:b/>
          <w:szCs w:val="28"/>
        </w:rPr>
        <w:t>A</w:t>
      </w:r>
      <w:proofErr w:type="gramEnd"/>
      <w:r w:rsidRPr="00572C88">
        <w:rPr>
          <w:rFonts w:ascii="Times New Roman" w:hAnsi="Times New Roman" w:cs="Times New Roman"/>
          <w:b/>
          <w:szCs w:val="28"/>
        </w:rPr>
        <w:t>:</w:t>
      </w:r>
      <w:r w:rsidRPr="00572C88">
        <w:rPr>
          <w:rFonts w:ascii="Times New Roman" w:hAnsi="Times New Roman" w:cs="Times New Roman"/>
          <w:szCs w:val="28"/>
        </w:rPr>
        <w:t xml:space="preserve"> (Agreed)</w:t>
      </w:r>
    </w:p>
    <w:p w:rsidR="004301F0" w:rsidRPr="00572C88" w:rsidRDefault="004301F0" w:rsidP="004301F0">
      <w:pPr>
        <w:tabs>
          <w:tab w:val="left" w:pos="1077"/>
        </w:tabs>
        <w:rPr>
          <w:rFonts w:ascii="Times New Roman" w:hAnsi="Times New Roman" w:cs="Times New Roman"/>
          <w:szCs w:val="28"/>
        </w:rPr>
      </w:pPr>
      <w:r w:rsidRPr="00572C88">
        <w:rPr>
          <w:rFonts w:ascii="Times New Roman" w:hAnsi="Times New Roman" w:cs="Times New Roman"/>
          <w:b/>
          <w:szCs w:val="28"/>
        </w:rPr>
        <w:t>U:</w:t>
      </w:r>
      <w:r w:rsidRPr="00572C88">
        <w:rPr>
          <w:rFonts w:ascii="Times New Roman" w:hAnsi="Times New Roman" w:cs="Times New Roman"/>
          <w:szCs w:val="28"/>
        </w:rPr>
        <w:t xml:space="preserve"> (Undecided)</w:t>
      </w:r>
      <w:r w:rsidRPr="00572C88">
        <w:rPr>
          <w:rFonts w:ascii="Times New Roman" w:hAnsi="Times New Roman" w:cs="Times New Roman"/>
          <w:szCs w:val="28"/>
        </w:rPr>
        <w:tab/>
        <w:t xml:space="preserve">                        </w:t>
      </w:r>
      <w:r w:rsidRPr="00572C88">
        <w:rPr>
          <w:rFonts w:ascii="Times New Roman" w:hAnsi="Times New Roman" w:cs="Times New Roman"/>
          <w:b/>
          <w:szCs w:val="28"/>
        </w:rPr>
        <w:t xml:space="preserve">D: </w:t>
      </w:r>
      <w:r w:rsidRPr="00572C88">
        <w:rPr>
          <w:rFonts w:ascii="Times New Roman" w:hAnsi="Times New Roman" w:cs="Times New Roman"/>
          <w:szCs w:val="28"/>
        </w:rPr>
        <w:t xml:space="preserve">(Disagreed)     </w:t>
      </w:r>
      <w:r w:rsidRPr="00572C88">
        <w:rPr>
          <w:rFonts w:ascii="Times New Roman" w:hAnsi="Times New Roman" w:cs="Times New Roman"/>
          <w:b/>
          <w:szCs w:val="28"/>
        </w:rPr>
        <w:t xml:space="preserve">SD: </w:t>
      </w:r>
      <w:r w:rsidRPr="00572C88">
        <w:rPr>
          <w:rFonts w:ascii="Times New Roman" w:hAnsi="Times New Roman" w:cs="Times New Roman"/>
          <w:szCs w:val="28"/>
        </w:rPr>
        <w:t>(Strongly Disagreed)</w:t>
      </w:r>
    </w:p>
    <w:tbl>
      <w:tblPr>
        <w:tblStyle w:val="TableGrid"/>
        <w:tblW w:w="0" w:type="auto"/>
        <w:tblLook w:val="04A0" w:firstRow="1" w:lastRow="0" w:firstColumn="1" w:lastColumn="0" w:noHBand="0" w:noVBand="1"/>
      </w:tblPr>
      <w:tblGrid>
        <w:gridCol w:w="695"/>
        <w:gridCol w:w="6060"/>
        <w:gridCol w:w="574"/>
        <w:gridCol w:w="446"/>
        <w:gridCol w:w="446"/>
        <w:gridCol w:w="446"/>
        <w:gridCol w:w="575"/>
      </w:tblGrid>
      <w:tr w:rsidR="004301F0" w:rsidRPr="00572C88" w:rsidTr="008E25E3">
        <w:trPr>
          <w:trHeight w:val="976"/>
        </w:trPr>
        <w:tc>
          <w:tcPr>
            <w:tcW w:w="9242" w:type="dxa"/>
            <w:gridSpan w:val="7"/>
          </w:tcPr>
          <w:p w:rsidR="008C3333" w:rsidRPr="00572C88" w:rsidRDefault="004301F0" w:rsidP="008C3333">
            <w:pPr>
              <w:jc w:val="center"/>
              <w:rPr>
                <w:rFonts w:ascii="Times New Roman" w:hAnsi="Times New Roman" w:cs="Times New Roman"/>
                <w:b/>
                <w:szCs w:val="28"/>
                <w:rtl/>
                <w:lang w:val="en-GB"/>
              </w:rPr>
            </w:pPr>
            <w:r w:rsidRPr="00572C88">
              <w:rPr>
                <w:rFonts w:ascii="Times New Roman" w:hAnsi="Times New Roman" w:cs="Times New Roman"/>
                <w:b/>
                <w:szCs w:val="28"/>
                <w:lang w:val="en-GB"/>
              </w:rPr>
              <w:t>RESEARCH QUESTION ONE:</w:t>
            </w:r>
          </w:p>
          <w:p w:rsidR="004301F0" w:rsidRPr="00572C88" w:rsidRDefault="008E25E3" w:rsidP="008E25E3">
            <w:pPr>
              <w:rPr>
                <w:b/>
                <w:szCs w:val="28"/>
              </w:rPr>
            </w:pPr>
            <w:r w:rsidRPr="00572C88">
              <w:rPr>
                <w:b/>
                <w:szCs w:val="28"/>
              </w:rPr>
              <w:t>How socio economic characteristics of the farmers and extension service providers involved in the food security programme?</w:t>
            </w:r>
          </w:p>
        </w:tc>
      </w:tr>
      <w:tr w:rsidR="004301F0" w:rsidRPr="00572C88" w:rsidTr="008E25E3">
        <w:trPr>
          <w:trHeight w:val="945"/>
        </w:trPr>
        <w:tc>
          <w:tcPr>
            <w:tcW w:w="695" w:type="dxa"/>
          </w:tcPr>
          <w:p w:rsidR="004301F0" w:rsidRPr="00572C88" w:rsidRDefault="004301F0" w:rsidP="005A37C8">
            <w:pPr>
              <w:tabs>
                <w:tab w:val="left" w:pos="1077"/>
              </w:tabs>
              <w:rPr>
                <w:rFonts w:ascii="Times New Roman" w:hAnsi="Times New Roman" w:cs="Times New Roman"/>
                <w:b/>
                <w:szCs w:val="28"/>
                <w:lang w:val="en-GB"/>
              </w:rPr>
            </w:pPr>
            <w:r w:rsidRPr="00572C88">
              <w:rPr>
                <w:rFonts w:ascii="Times New Roman" w:hAnsi="Times New Roman" w:cs="Times New Roman"/>
                <w:b/>
                <w:szCs w:val="28"/>
                <w:lang w:val="en-GB"/>
              </w:rPr>
              <w:t>S/N</w:t>
            </w:r>
          </w:p>
        </w:tc>
        <w:tc>
          <w:tcPr>
            <w:tcW w:w="6060" w:type="dxa"/>
          </w:tcPr>
          <w:p w:rsidR="004301F0" w:rsidRPr="00572C88" w:rsidRDefault="004301F0" w:rsidP="005A37C8">
            <w:pPr>
              <w:tabs>
                <w:tab w:val="left" w:pos="1077"/>
              </w:tabs>
              <w:rPr>
                <w:rFonts w:ascii="Times New Roman" w:hAnsi="Times New Roman" w:cs="Times New Roman"/>
                <w:b/>
                <w:szCs w:val="28"/>
                <w:lang w:val="en-GB"/>
              </w:rPr>
            </w:pPr>
          </w:p>
        </w:tc>
        <w:tc>
          <w:tcPr>
            <w:tcW w:w="574" w:type="dxa"/>
          </w:tcPr>
          <w:p w:rsidR="004301F0" w:rsidRPr="00572C88" w:rsidRDefault="004301F0" w:rsidP="005A37C8">
            <w:pPr>
              <w:tabs>
                <w:tab w:val="left" w:pos="1077"/>
              </w:tabs>
              <w:rPr>
                <w:rFonts w:ascii="Times New Roman" w:hAnsi="Times New Roman" w:cs="Times New Roman"/>
                <w:b/>
                <w:szCs w:val="28"/>
                <w:lang w:val="en-GB"/>
              </w:rPr>
            </w:pPr>
            <w:r w:rsidRPr="00572C88">
              <w:rPr>
                <w:rFonts w:ascii="Times New Roman" w:hAnsi="Times New Roman" w:cs="Times New Roman"/>
                <w:b/>
                <w:szCs w:val="28"/>
                <w:lang w:val="en-GB"/>
              </w:rPr>
              <w:t>SA</w:t>
            </w:r>
          </w:p>
        </w:tc>
        <w:tc>
          <w:tcPr>
            <w:tcW w:w="446" w:type="dxa"/>
          </w:tcPr>
          <w:p w:rsidR="004301F0" w:rsidRPr="00572C88" w:rsidRDefault="004301F0" w:rsidP="005A37C8">
            <w:pPr>
              <w:tabs>
                <w:tab w:val="left" w:pos="1077"/>
              </w:tabs>
              <w:rPr>
                <w:rFonts w:ascii="Times New Roman" w:hAnsi="Times New Roman" w:cs="Times New Roman"/>
                <w:b/>
                <w:szCs w:val="28"/>
                <w:lang w:val="en-GB"/>
              </w:rPr>
            </w:pPr>
            <w:r w:rsidRPr="00572C88">
              <w:rPr>
                <w:rFonts w:ascii="Times New Roman" w:hAnsi="Times New Roman" w:cs="Times New Roman"/>
                <w:b/>
                <w:szCs w:val="28"/>
                <w:lang w:val="en-GB"/>
              </w:rPr>
              <w:t>A</w:t>
            </w:r>
          </w:p>
        </w:tc>
        <w:tc>
          <w:tcPr>
            <w:tcW w:w="446" w:type="dxa"/>
          </w:tcPr>
          <w:p w:rsidR="004301F0" w:rsidRPr="00572C88" w:rsidRDefault="004301F0" w:rsidP="005A37C8">
            <w:pPr>
              <w:tabs>
                <w:tab w:val="left" w:pos="1077"/>
              </w:tabs>
              <w:rPr>
                <w:rFonts w:ascii="Times New Roman" w:hAnsi="Times New Roman" w:cs="Times New Roman"/>
                <w:b/>
                <w:szCs w:val="28"/>
                <w:lang w:val="en-GB"/>
              </w:rPr>
            </w:pPr>
            <w:r w:rsidRPr="00572C88">
              <w:rPr>
                <w:rFonts w:ascii="Times New Roman" w:hAnsi="Times New Roman" w:cs="Times New Roman"/>
                <w:b/>
                <w:szCs w:val="28"/>
                <w:lang w:val="en-GB"/>
              </w:rPr>
              <w:t>U</w:t>
            </w:r>
          </w:p>
        </w:tc>
        <w:tc>
          <w:tcPr>
            <w:tcW w:w="446" w:type="dxa"/>
          </w:tcPr>
          <w:p w:rsidR="004301F0" w:rsidRPr="00572C88" w:rsidRDefault="004301F0" w:rsidP="005A37C8">
            <w:pPr>
              <w:tabs>
                <w:tab w:val="left" w:pos="1077"/>
              </w:tabs>
              <w:rPr>
                <w:rFonts w:ascii="Times New Roman" w:hAnsi="Times New Roman" w:cs="Times New Roman"/>
                <w:b/>
                <w:szCs w:val="28"/>
                <w:lang w:val="en-GB"/>
              </w:rPr>
            </w:pPr>
            <w:r w:rsidRPr="00572C88">
              <w:rPr>
                <w:rFonts w:ascii="Times New Roman" w:hAnsi="Times New Roman" w:cs="Times New Roman"/>
                <w:b/>
                <w:szCs w:val="28"/>
                <w:lang w:val="en-GB"/>
              </w:rPr>
              <w:t>D</w:t>
            </w:r>
          </w:p>
        </w:tc>
        <w:tc>
          <w:tcPr>
            <w:tcW w:w="575" w:type="dxa"/>
          </w:tcPr>
          <w:p w:rsidR="004301F0" w:rsidRPr="00572C88" w:rsidRDefault="004301F0" w:rsidP="005A37C8">
            <w:pPr>
              <w:tabs>
                <w:tab w:val="left" w:pos="1077"/>
              </w:tabs>
              <w:rPr>
                <w:rFonts w:ascii="Times New Roman" w:hAnsi="Times New Roman" w:cs="Times New Roman"/>
                <w:b/>
                <w:szCs w:val="28"/>
                <w:lang w:val="en-GB"/>
              </w:rPr>
            </w:pPr>
            <w:r w:rsidRPr="00572C88">
              <w:rPr>
                <w:rFonts w:ascii="Times New Roman" w:hAnsi="Times New Roman" w:cs="Times New Roman"/>
                <w:b/>
                <w:szCs w:val="28"/>
                <w:lang w:val="en-GB"/>
              </w:rPr>
              <w:t>SD</w:t>
            </w:r>
          </w:p>
        </w:tc>
      </w:tr>
      <w:tr w:rsidR="004301F0" w:rsidRPr="00572C88" w:rsidTr="008E25E3">
        <w:tc>
          <w:tcPr>
            <w:tcW w:w="695" w:type="dxa"/>
          </w:tcPr>
          <w:p w:rsidR="004301F0" w:rsidRPr="00572C88" w:rsidRDefault="004301F0" w:rsidP="005A37C8">
            <w:pPr>
              <w:tabs>
                <w:tab w:val="left" w:pos="1077"/>
              </w:tabs>
              <w:rPr>
                <w:rFonts w:ascii="Times New Roman" w:hAnsi="Times New Roman" w:cs="Times New Roman"/>
                <w:bCs/>
                <w:szCs w:val="28"/>
                <w:lang w:val="en-GB"/>
              </w:rPr>
            </w:pPr>
            <w:r w:rsidRPr="00572C88">
              <w:rPr>
                <w:rFonts w:ascii="Times New Roman" w:hAnsi="Times New Roman" w:cs="Times New Roman"/>
                <w:bCs/>
                <w:szCs w:val="28"/>
                <w:lang w:val="en-GB"/>
              </w:rPr>
              <w:t>1</w:t>
            </w:r>
          </w:p>
        </w:tc>
        <w:tc>
          <w:tcPr>
            <w:tcW w:w="6060" w:type="dxa"/>
          </w:tcPr>
          <w:p w:rsidR="004301F0" w:rsidRPr="00572C88" w:rsidRDefault="008E25E3" w:rsidP="008E25E3">
            <w:pPr>
              <w:rPr>
                <w:rFonts w:cstheme="majorBidi"/>
                <w:szCs w:val="28"/>
              </w:rPr>
            </w:pPr>
            <w:r w:rsidRPr="00572C88">
              <w:rPr>
                <w:rFonts w:cstheme="majorBidi"/>
                <w:szCs w:val="28"/>
              </w:rPr>
              <w:t>Do you agree that a socio economic characteristic of cooperative societies improves food security in Funakaye Local Government Area?</w:t>
            </w:r>
          </w:p>
        </w:tc>
        <w:tc>
          <w:tcPr>
            <w:tcW w:w="574"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575" w:type="dxa"/>
          </w:tcPr>
          <w:p w:rsidR="004301F0" w:rsidRPr="00572C88" w:rsidRDefault="004301F0" w:rsidP="005A37C8">
            <w:pPr>
              <w:tabs>
                <w:tab w:val="left" w:pos="1077"/>
              </w:tabs>
              <w:rPr>
                <w:rFonts w:ascii="Times New Roman" w:hAnsi="Times New Roman" w:cs="Times New Roman"/>
                <w:b/>
                <w:szCs w:val="28"/>
                <w:lang w:val="en-GB"/>
              </w:rPr>
            </w:pPr>
          </w:p>
        </w:tc>
      </w:tr>
      <w:tr w:rsidR="004301F0" w:rsidRPr="00572C88" w:rsidTr="008E25E3">
        <w:tc>
          <w:tcPr>
            <w:tcW w:w="695" w:type="dxa"/>
          </w:tcPr>
          <w:p w:rsidR="004301F0" w:rsidRPr="00572C88" w:rsidRDefault="004301F0" w:rsidP="005A37C8">
            <w:pPr>
              <w:tabs>
                <w:tab w:val="left" w:pos="1077"/>
              </w:tabs>
              <w:rPr>
                <w:rFonts w:ascii="Times New Roman" w:hAnsi="Times New Roman" w:cs="Times New Roman"/>
                <w:bCs/>
                <w:szCs w:val="28"/>
                <w:lang w:val="en-GB"/>
              </w:rPr>
            </w:pPr>
            <w:r w:rsidRPr="00572C88">
              <w:rPr>
                <w:rFonts w:ascii="Times New Roman" w:hAnsi="Times New Roman" w:cs="Times New Roman"/>
                <w:bCs/>
                <w:szCs w:val="28"/>
                <w:lang w:val="en-GB"/>
              </w:rPr>
              <w:t>2</w:t>
            </w:r>
          </w:p>
        </w:tc>
        <w:tc>
          <w:tcPr>
            <w:tcW w:w="6060" w:type="dxa"/>
          </w:tcPr>
          <w:p w:rsidR="004301F0" w:rsidRPr="00572C88" w:rsidRDefault="008E25E3" w:rsidP="008E25E3">
            <w:pPr>
              <w:rPr>
                <w:rFonts w:cstheme="majorBidi"/>
                <w:szCs w:val="28"/>
              </w:rPr>
            </w:pPr>
            <w:r w:rsidRPr="00572C88">
              <w:rPr>
                <w:rFonts w:cstheme="majorBidi"/>
                <w:szCs w:val="28"/>
              </w:rPr>
              <w:t xml:space="preserve">Do you agree that </w:t>
            </w:r>
            <w:r w:rsidRPr="00572C88">
              <w:rPr>
                <w:szCs w:val="28"/>
              </w:rPr>
              <w:t>Extension service of cooperative society progress food security in Funakaye Local Government Area?</w:t>
            </w:r>
          </w:p>
        </w:tc>
        <w:tc>
          <w:tcPr>
            <w:tcW w:w="574"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575" w:type="dxa"/>
          </w:tcPr>
          <w:p w:rsidR="004301F0" w:rsidRPr="00572C88" w:rsidRDefault="004301F0" w:rsidP="005A37C8">
            <w:pPr>
              <w:tabs>
                <w:tab w:val="left" w:pos="1077"/>
              </w:tabs>
              <w:rPr>
                <w:rFonts w:ascii="Times New Roman" w:hAnsi="Times New Roman" w:cs="Times New Roman"/>
                <w:b/>
                <w:szCs w:val="28"/>
                <w:lang w:val="en-GB"/>
              </w:rPr>
            </w:pPr>
          </w:p>
        </w:tc>
      </w:tr>
      <w:tr w:rsidR="004301F0" w:rsidRPr="00572C88" w:rsidTr="008E25E3">
        <w:trPr>
          <w:trHeight w:val="976"/>
        </w:trPr>
        <w:tc>
          <w:tcPr>
            <w:tcW w:w="9242" w:type="dxa"/>
            <w:gridSpan w:val="7"/>
          </w:tcPr>
          <w:p w:rsidR="008C3333" w:rsidRPr="00572C88" w:rsidRDefault="004301F0" w:rsidP="008C3333">
            <w:pPr>
              <w:jc w:val="center"/>
              <w:rPr>
                <w:rFonts w:ascii="Times New Roman" w:hAnsi="Times New Roman" w:cs="Times New Roman"/>
                <w:b/>
                <w:szCs w:val="28"/>
                <w:rtl/>
                <w:lang w:val="en-GB"/>
              </w:rPr>
            </w:pPr>
            <w:r w:rsidRPr="00572C88">
              <w:rPr>
                <w:rFonts w:ascii="Times New Roman" w:hAnsi="Times New Roman" w:cs="Times New Roman"/>
                <w:b/>
                <w:szCs w:val="28"/>
                <w:lang w:val="en-GB"/>
              </w:rPr>
              <w:t>RESEARCH QUESTION TWO:</w:t>
            </w:r>
          </w:p>
          <w:p w:rsidR="008C3333" w:rsidRPr="00572C88" w:rsidRDefault="008C3333" w:rsidP="008C3333">
            <w:pPr>
              <w:rPr>
                <w:b/>
                <w:bCs/>
                <w:szCs w:val="28"/>
              </w:rPr>
            </w:pPr>
            <w:r w:rsidRPr="00572C88">
              <w:rPr>
                <w:b/>
                <w:bCs/>
                <w:szCs w:val="28"/>
              </w:rPr>
              <w:t>Did agricultural services available to farmers in the food security?</w:t>
            </w:r>
          </w:p>
        </w:tc>
      </w:tr>
      <w:tr w:rsidR="004301F0" w:rsidRPr="00572C88" w:rsidTr="008E25E3">
        <w:tc>
          <w:tcPr>
            <w:tcW w:w="695" w:type="dxa"/>
          </w:tcPr>
          <w:p w:rsidR="004301F0" w:rsidRPr="00572C88" w:rsidRDefault="008E25E3" w:rsidP="005A37C8">
            <w:pPr>
              <w:tabs>
                <w:tab w:val="left" w:pos="1077"/>
              </w:tabs>
              <w:rPr>
                <w:rFonts w:ascii="Times New Roman" w:hAnsi="Times New Roman" w:cs="Times New Roman"/>
                <w:bCs/>
                <w:szCs w:val="28"/>
                <w:lang w:val="en-GB"/>
              </w:rPr>
            </w:pPr>
            <w:r w:rsidRPr="00572C88">
              <w:rPr>
                <w:rFonts w:ascii="Times New Roman" w:hAnsi="Times New Roman" w:cs="Times New Roman"/>
                <w:bCs/>
                <w:szCs w:val="28"/>
                <w:lang w:val="en-GB"/>
              </w:rPr>
              <w:t>3</w:t>
            </w:r>
          </w:p>
        </w:tc>
        <w:tc>
          <w:tcPr>
            <w:tcW w:w="6060" w:type="dxa"/>
          </w:tcPr>
          <w:p w:rsidR="004301F0" w:rsidRPr="00572C88" w:rsidRDefault="008C3333" w:rsidP="008C3333">
            <w:pPr>
              <w:rPr>
                <w:rFonts w:cstheme="majorBidi"/>
                <w:szCs w:val="28"/>
              </w:rPr>
            </w:pPr>
            <w:proofErr w:type="gramStart"/>
            <w:r w:rsidRPr="00572C88">
              <w:rPr>
                <w:rFonts w:cstheme="majorBidi"/>
                <w:szCs w:val="28"/>
              </w:rPr>
              <w:t>Does cooperative societies</w:t>
            </w:r>
            <w:proofErr w:type="gramEnd"/>
            <w:r w:rsidRPr="00572C88">
              <w:rPr>
                <w:rFonts w:cstheme="majorBidi"/>
                <w:szCs w:val="28"/>
              </w:rPr>
              <w:t xml:space="preserve"> in Funakaye Local Government run a programme that motivate people in agricultural service for food security?</w:t>
            </w:r>
          </w:p>
        </w:tc>
        <w:tc>
          <w:tcPr>
            <w:tcW w:w="574"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575" w:type="dxa"/>
          </w:tcPr>
          <w:p w:rsidR="004301F0" w:rsidRPr="00572C88" w:rsidRDefault="004301F0" w:rsidP="005A37C8">
            <w:pPr>
              <w:tabs>
                <w:tab w:val="left" w:pos="1077"/>
              </w:tabs>
              <w:rPr>
                <w:rFonts w:ascii="Times New Roman" w:hAnsi="Times New Roman" w:cs="Times New Roman"/>
                <w:b/>
                <w:szCs w:val="28"/>
                <w:lang w:val="en-GB"/>
              </w:rPr>
            </w:pPr>
          </w:p>
        </w:tc>
      </w:tr>
      <w:tr w:rsidR="004301F0" w:rsidRPr="00572C88" w:rsidTr="008E25E3">
        <w:tc>
          <w:tcPr>
            <w:tcW w:w="695" w:type="dxa"/>
          </w:tcPr>
          <w:p w:rsidR="004301F0" w:rsidRPr="00572C88" w:rsidRDefault="008E25E3" w:rsidP="005A37C8">
            <w:pPr>
              <w:tabs>
                <w:tab w:val="left" w:pos="1077"/>
              </w:tabs>
              <w:rPr>
                <w:rFonts w:ascii="Times New Roman" w:hAnsi="Times New Roman" w:cs="Times New Roman"/>
                <w:bCs/>
                <w:szCs w:val="28"/>
                <w:lang w:val="en-GB"/>
              </w:rPr>
            </w:pPr>
            <w:r w:rsidRPr="00572C88">
              <w:rPr>
                <w:rFonts w:ascii="Times New Roman" w:hAnsi="Times New Roman" w:cs="Times New Roman"/>
                <w:bCs/>
                <w:szCs w:val="28"/>
                <w:lang w:val="en-GB"/>
              </w:rPr>
              <w:t>4</w:t>
            </w:r>
          </w:p>
        </w:tc>
        <w:tc>
          <w:tcPr>
            <w:tcW w:w="6060" w:type="dxa"/>
          </w:tcPr>
          <w:p w:rsidR="004301F0" w:rsidRPr="00572C88" w:rsidRDefault="008C3333" w:rsidP="005A37C8">
            <w:pPr>
              <w:rPr>
                <w:rFonts w:ascii="Times New Roman" w:eastAsia="SimHei" w:hAnsi="Times New Roman" w:cs="Times New Roman"/>
                <w:szCs w:val="28"/>
              </w:rPr>
            </w:pPr>
            <w:r w:rsidRPr="00572C88">
              <w:rPr>
                <w:rFonts w:cstheme="majorBidi"/>
                <w:szCs w:val="28"/>
              </w:rPr>
              <w:t>Do you agree that reduction of food waste by cooperative societies maintain food security in Funakaye Local Government?</w:t>
            </w:r>
          </w:p>
        </w:tc>
        <w:tc>
          <w:tcPr>
            <w:tcW w:w="574"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575" w:type="dxa"/>
          </w:tcPr>
          <w:p w:rsidR="004301F0" w:rsidRPr="00572C88" w:rsidRDefault="004301F0" w:rsidP="005A37C8">
            <w:pPr>
              <w:tabs>
                <w:tab w:val="left" w:pos="1077"/>
              </w:tabs>
              <w:rPr>
                <w:rFonts w:ascii="Times New Roman" w:hAnsi="Times New Roman" w:cs="Times New Roman"/>
                <w:b/>
                <w:szCs w:val="28"/>
                <w:lang w:val="en-GB"/>
              </w:rPr>
            </w:pPr>
          </w:p>
        </w:tc>
      </w:tr>
      <w:tr w:rsidR="004301F0" w:rsidRPr="00572C88" w:rsidTr="008E25E3">
        <w:trPr>
          <w:trHeight w:val="882"/>
        </w:trPr>
        <w:tc>
          <w:tcPr>
            <w:tcW w:w="9242" w:type="dxa"/>
            <w:gridSpan w:val="7"/>
          </w:tcPr>
          <w:p w:rsidR="004301F0" w:rsidRPr="00572C88" w:rsidRDefault="004301F0" w:rsidP="008C3333">
            <w:pPr>
              <w:tabs>
                <w:tab w:val="left" w:pos="1077"/>
              </w:tabs>
              <w:jc w:val="center"/>
              <w:rPr>
                <w:rFonts w:ascii="Times New Roman" w:hAnsi="Times New Roman" w:cs="Times New Roman"/>
                <w:b/>
                <w:szCs w:val="28"/>
                <w:rtl/>
                <w:lang w:val="en-GB"/>
              </w:rPr>
            </w:pPr>
            <w:r w:rsidRPr="00572C88">
              <w:rPr>
                <w:rFonts w:ascii="Times New Roman" w:hAnsi="Times New Roman" w:cs="Times New Roman"/>
                <w:b/>
                <w:szCs w:val="28"/>
                <w:lang w:val="en-GB"/>
              </w:rPr>
              <w:lastRenderedPageBreak/>
              <w:t>RESEARCH QUESTION THREE:</w:t>
            </w:r>
          </w:p>
          <w:p w:rsidR="008C3333" w:rsidRPr="00572C88" w:rsidRDefault="008C3333" w:rsidP="008C3333">
            <w:pPr>
              <w:rPr>
                <w:szCs w:val="28"/>
              </w:rPr>
            </w:pPr>
            <w:r w:rsidRPr="00572C88">
              <w:rPr>
                <w:szCs w:val="28"/>
              </w:rPr>
              <w:t>What are the extent agricultural services obtained in food security extended to agricultural cooperative society in Funakaye Local Government Area?</w:t>
            </w:r>
          </w:p>
          <w:p w:rsidR="008C3333" w:rsidRPr="00572C88" w:rsidRDefault="008C3333" w:rsidP="008C3333">
            <w:pPr>
              <w:tabs>
                <w:tab w:val="left" w:pos="1077"/>
              </w:tabs>
              <w:rPr>
                <w:rFonts w:ascii="Times New Roman" w:hAnsi="Times New Roman" w:cs="Times New Roman"/>
                <w:b/>
                <w:szCs w:val="28"/>
                <w:lang w:val="en-GB"/>
              </w:rPr>
            </w:pPr>
          </w:p>
        </w:tc>
      </w:tr>
      <w:tr w:rsidR="004301F0" w:rsidRPr="00572C88" w:rsidTr="008E25E3">
        <w:trPr>
          <w:trHeight w:val="869"/>
        </w:trPr>
        <w:tc>
          <w:tcPr>
            <w:tcW w:w="695" w:type="dxa"/>
          </w:tcPr>
          <w:p w:rsidR="004301F0" w:rsidRPr="00572C88" w:rsidRDefault="008C3333" w:rsidP="005A37C8">
            <w:pPr>
              <w:tabs>
                <w:tab w:val="left" w:pos="1077"/>
              </w:tabs>
              <w:rPr>
                <w:rFonts w:ascii="Times New Roman" w:hAnsi="Times New Roman" w:cs="Times New Roman"/>
                <w:b/>
                <w:szCs w:val="28"/>
                <w:lang w:val="en-GB"/>
              </w:rPr>
            </w:pPr>
            <w:r w:rsidRPr="00572C88">
              <w:rPr>
                <w:rFonts w:ascii="Times New Roman" w:hAnsi="Times New Roman" w:cs="Times New Roman" w:hint="cs"/>
                <w:b/>
                <w:szCs w:val="28"/>
                <w:rtl/>
                <w:lang w:val="en-GB"/>
              </w:rPr>
              <w:t>5</w:t>
            </w:r>
          </w:p>
        </w:tc>
        <w:tc>
          <w:tcPr>
            <w:tcW w:w="6060" w:type="dxa"/>
          </w:tcPr>
          <w:p w:rsidR="004301F0" w:rsidRPr="00572C88" w:rsidRDefault="008C3333" w:rsidP="008C3333">
            <w:pPr>
              <w:rPr>
                <w:rFonts w:cstheme="majorBidi"/>
                <w:szCs w:val="28"/>
              </w:rPr>
            </w:pPr>
            <w:r w:rsidRPr="00572C88">
              <w:rPr>
                <w:rFonts w:cstheme="majorBidi"/>
                <w:szCs w:val="28"/>
              </w:rPr>
              <w:t>Cooperative societies in Funakaye Local Government Area provide extended agricultural services that promote food security.</w:t>
            </w:r>
          </w:p>
        </w:tc>
        <w:tc>
          <w:tcPr>
            <w:tcW w:w="574"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575" w:type="dxa"/>
          </w:tcPr>
          <w:p w:rsidR="004301F0" w:rsidRPr="00572C88" w:rsidRDefault="004301F0" w:rsidP="005A37C8">
            <w:pPr>
              <w:tabs>
                <w:tab w:val="left" w:pos="1077"/>
              </w:tabs>
              <w:rPr>
                <w:rFonts w:ascii="Times New Roman" w:hAnsi="Times New Roman" w:cs="Times New Roman"/>
                <w:b/>
                <w:szCs w:val="28"/>
                <w:lang w:val="en-GB"/>
              </w:rPr>
            </w:pPr>
          </w:p>
        </w:tc>
      </w:tr>
      <w:tr w:rsidR="004301F0" w:rsidRPr="00572C88" w:rsidTr="008E25E3">
        <w:tc>
          <w:tcPr>
            <w:tcW w:w="695" w:type="dxa"/>
          </w:tcPr>
          <w:p w:rsidR="004301F0" w:rsidRPr="00572C88" w:rsidRDefault="008C3333" w:rsidP="008C3333">
            <w:pPr>
              <w:tabs>
                <w:tab w:val="left" w:pos="1077"/>
              </w:tabs>
              <w:rPr>
                <w:rFonts w:ascii="Times New Roman" w:hAnsi="Times New Roman" w:cs="Times New Roman"/>
                <w:b/>
                <w:szCs w:val="28"/>
                <w:lang w:val="en-GB"/>
              </w:rPr>
            </w:pPr>
            <w:r w:rsidRPr="00572C88">
              <w:rPr>
                <w:rFonts w:ascii="Times New Roman" w:hAnsi="Times New Roman" w:cs="Times New Roman" w:hint="cs"/>
                <w:b/>
                <w:szCs w:val="28"/>
                <w:rtl/>
                <w:lang w:val="en-GB"/>
              </w:rPr>
              <w:t>6</w:t>
            </w:r>
          </w:p>
        </w:tc>
        <w:tc>
          <w:tcPr>
            <w:tcW w:w="6060" w:type="dxa"/>
          </w:tcPr>
          <w:p w:rsidR="004301F0" w:rsidRPr="00572C88" w:rsidRDefault="008C3333" w:rsidP="005A37C8">
            <w:pPr>
              <w:rPr>
                <w:rFonts w:ascii="Times New Roman" w:eastAsia="SimHei" w:hAnsi="Times New Roman" w:cs="Times New Roman"/>
                <w:szCs w:val="28"/>
              </w:rPr>
            </w:pPr>
            <w:r w:rsidRPr="00572C88">
              <w:rPr>
                <w:rFonts w:cstheme="majorBidi"/>
                <w:szCs w:val="28"/>
              </w:rPr>
              <w:t>Food security is achieved by cooperative societies in Funakaye Local Government through extended agricultural services?</w:t>
            </w:r>
          </w:p>
        </w:tc>
        <w:tc>
          <w:tcPr>
            <w:tcW w:w="574"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575" w:type="dxa"/>
          </w:tcPr>
          <w:p w:rsidR="004301F0" w:rsidRPr="00572C88" w:rsidRDefault="004301F0" w:rsidP="005A37C8">
            <w:pPr>
              <w:tabs>
                <w:tab w:val="left" w:pos="1077"/>
              </w:tabs>
              <w:rPr>
                <w:rFonts w:ascii="Times New Roman" w:hAnsi="Times New Roman" w:cs="Times New Roman"/>
                <w:b/>
                <w:szCs w:val="28"/>
                <w:lang w:val="en-GB"/>
              </w:rPr>
            </w:pPr>
          </w:p>
        </w:tc>
      </w:tr>
      <w:tr w:rsidR="008C3333" w:rsidRPr="00572C88" w:rsidTr="005A37C8">
        <w:tc>
          <w:tcPr>
            <w:tcW w:w="9242" w:type="dxa"/>
            <w:gridSpan w:val="7"/>
          </w:tcPr>
          <w:p w:rsidR="008C3333" w:rsidRPr="00572C88" w:rsidRDefault="008C3333" w:rsidP="008C3333">
            <w:pPr>
              <w:jc w:val="center"/>
              <w:rPr>
                <w:rFonts w:ascii="Times New Roman" w:eastAsia="SimHei" w:hAnsi="Times New Roman" w:cs="Times New Roman"/>
                <w:b/>
                <w:bCs/>
                <w:szCs w:val="28"/>
              </w:rPr>
            </w:pPr>
            <w:r w:rsidRPr="00572C88">
              <w:rPr>
                <w:rFonts w:ascii="Times New Roman" w:eastAsia="SimHei" w:hAnsi="Times New Roman" w:cs="Times New Roman"/>
                <w:b/>
                <w:bCs/>
                <w:szCs w:val="28"/>
              </w:rPr>
              <w:t>RESEARCH QUESTION FOUR:</w:t>
            </w:r>
          </w:p>
          <w:p w:rsidR="008C3333" w:rsidRPr="00572C88" w:rsidRDefault="008C3333" w:rsidP="005A37C8">
            <w:pPr>
              <w:tabs>
                <w:tab w:val="left" w:pos="1077"/>
              </w:tabs>
              <w:rPr>
                <w:rFonts w:ascii="Times New Roman" w:hAnsi="Times New Roman" w:cs="Times New Roman"/>
                <w:b/>
                <w:szCs w:val="28"/>
                <w:lang w:val="en-GB"/>
              </w:rPr>
            </w:pPr>
            <w:r w:rsidRPr="00572C88">
              <w:rPr>
                <w:szCs w:val="28"/>
              </w:rPr>
              <w:t>Is the role of agricultural co-operative societies in making available agricultural services obtainable in the food security to rural farmers?</w:t>
            </w:r>
          </w:p>
        </w:tc>
      </w:tr>
      <w:tr w:rsidR="004301F0" w:rsidRPr="00572C88" w:rsidTr="008E25E3">
        <w:tc>
          <w:tcPr>
            <w:tcW w:w="695" w:type="dxa"/>
          </w:tcPr>
          <w:p w:rsidR="004301F0" w:rsidRPr="00572C88" w:rsidRDefault="008C3333" w:rsidP="005A37C8">
            <w:pPr>
              <w:tabs>
                <w:tab w:val="left" w:pos="1077"/>
              </w:tabs>
              <w:rPr>
                <w:rFonts w:ascii="Times New Roman" w:hAnsi="Times New Roman" w:cs="Times New Roman"/>
                <w:bCs/>
                <w:szCs w:val="28"/>
                <w:lang w:val="en-GB"/>
              </w:rPr>
            </w:pPr>
            <w:r w:rsidRPr="00572C88">
              <w:rPr>
                <w:rFonts w:ascii="Times New Roman" w:hAnsi="Times New Roman" w:cs="Times New Roman"/>
                <w:bCs/>
                <w:szCs w:val="28"/>
                <w:lang w:val="en-GB"/>
              </w:rPr>
              <w:t>7</w:t>
            </w:r>
          </w:p>
        </w:tc>
        <w:tc>
          <w:tcPr>
            <w:tcW w:w="6060" w:type="dxa"/>
          </w:tcPr>
          <w:p w:rsidR="004301F0" w:rsidRPr="00572C88" w:rsidRDefault="008C3333" w:rsidP="008C3333">
            <w:pPr>
              <w:rPr>
                <w:rFonts w:cstheme="majorBidi"/>
                <w:szCs w:val="28"/>
              </w:rPr>
            </w:pPr>
            <w:r w:rsidRPr="00572C88">
              <w:rPr>
                <w:rFonts w:cstheme="majorBidi"/>
                <w:szCs w:val="28"/>
              </w:rPr>
              <w:t>Rural farmers obtained excessive food security through the services of agricultural cooperative societies in Funakaye Local Government Area.</w:t>
            </w:r>
          </w:p>
        </w:tc>
        <w:tc>
          <w:tcPr>
            <w:tcW w:w="574"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446" w:type="dxa"/>
          </w:tcPr>
          <w:p w:rsidR="004301F0" w:rsidRPr="00572C88" w:rsidRDefault="004301F0" w:rsidP="005A37C8">
            <w:pPr>
              <w:tabs>
                <w:tab w:val="left" w:pos="1077"/>
              </w:tabs>
              <w:rPr>
                <w:rFonts w:ascii="Times New Roman" w:hAnsi="Times New Roman" w:cs="Times New Roman"/>
                <w:b/>
                <w:szCs w:val="28"/>
                <w:lang w:val="en-GB"/>
              </w:rPr>
            </w:pPr>
          </w:p>
        </w:tc>
        <w:tc>
          <w:tcPr>
            <w:tcW w:w="575" w:type="dxa"/>
          </w:tcPr>
          <w:p w:rsidR="004301F0" w:rsidRPr="00572C88" w:rsidRDefault="004301F0" w:rsidP="005A37C8">
            <w:pPr>
              <w:tabs>
                <w:tab w:val="left" w:pos="1077"/>
              </w:tabs>
              <w:rPr>
                <w:rFonts w:ascii="Times New Roman" w:hAnsi="Times New Roman" w:cs="Times New Roman"/>
                <w:b/>
                <w:szCs w:val="28"/>
                <w:lang w:val="en-GB"/>
              </w:rPr>
            </w:pPr>
          </w:p>
        </w:tc>
      </w:tr>
      <w:tr w:rsidR="008C3333" w:rsidRPr="00572C88" w:rsidTr="008E25E3">
        <w:tc>
          <w:tcPr>
            <w:tcW w:w="695" w:type="dxa"/>
          </w:tcPr>
          <w:p w:rsidR="008C3333" w:rsidRPr="00572C88" w:rsidRDefault="008C3333" w:rsidP="005A37C8">
            <w:pPr>
              <w:tabs>
                <w:tab w:val="left" w:pos="1077"/>
              </w:tabs>
              <w:rPr>
                <w:rFonts w:ascii="Times New Roman" w:hAnsi="Times New Roman" w:cs="Times New Roman"/>
                <w:bCs/>
                <w:szCs w:val="28"/>
              </w:rPr>
            </w:pPr>
            <w:r w:rsidRPr="00572C88">
              <w:rPr>
                <w:rFonts w:ascii="Times New Roman" w:hAnsi="Times New Roman" w:cs="Times New Roman"/>
                <w:bCs/>
                <w:szCs w:val="28"/>
              </w:rPr>
              <w:t>8</w:t>
            </w:r>
          </w:p>
        </w:tc>
        <w:tc>
          <w:tcPr>
            <w:tcW w:w="6060" w:type="dxa"/>
          </w:tcPr>
          <w:p w:rsidR="008C3333" w:rsidRPr="00572C88" w:rsidRDefault="008C3333" w:rsidP="008C3333">
            <w:pPr>
              <w:rPr>
                <w:rFonts w:cstheme="majorBidi"/>
                <w:szCs w:val="28"/>
              </w:rPr>
            </w:pPr>
            <w:r w:rsidRPr="00572C88">
              <w:rPr>
                <w:rFonts w:cstheme="majorBidi"/>
                <w:szCs w:val="28"/>
              </w:rPr>
              <w:t>Availability of agricultural service that promotes food security is due to the impact of cooperative societies.</w:t>
            </w:r>
          </w:p>
          <w:p w:rsidR="008C3333" w:rsidRPr="00572C88" w:rsidRDefault="008C3333" w:rsidP="008C3333">
            <w:pPr>
              <w:rPr>
                <w:rFonts w:cstheme="majorBidi"/>
                <w:szCs w:val="28"/>
              </w:rPr>
            </w:pPr>
          </w:p>
        </w:tc>
        <w:tc>
          <w:tcPr>
            <w:tcW w:w="574" w:type="dxa"/>
          </w:tcPr>
          <w:p w:rsidR="008C3333" w:rsidRPr="00572C88" w:rsidRDefault="008C3333" w:rsidP="005A37C8">
            <w:pPr>
              <w:tabs>
                <w:tab w:val="left" w:pos="1077"/>
              </w:tabs>
              <w:rPr>
                <w:rFonts w:ascii="Times New Roman" w:hAnsi="Times New Roman" w:cs="Times New Roman"/>
                <w:b/>
                <w:szCs w:val="28"/>
              </w:rPr>
            </w:pPr>
          </w:p>
        </w:tc>
        <w:tc>
          <w:tcPr>
            <w:tcW w:w="446" w:type="dxa"/>
          </w:tcPr>
          <w:p w:rsidR="008C3333" w:rsidRPr="00572C88" w:rsidRDefault="008C3333" w:rsidP="005A37C8">
            <w:pPr>
              <w:tabs>
                <w:tab w:val="left" w:pos="1077"/>
              </w:tabs>
              <w:rPr>
                <w:rFonts w:ascii="Times New Roman" w:hAnsi="Times New Roman" w:cs="Times New Roman"/>
                <w:b/>
                <w:szCs w:val="28"/>
              </w:rPr>
            </w:pPr>
          </w:p>
        </w:tc>
        <w:tc>
          <w:tcPr>
            <w:tcW w:w="446" w:type="dxa"/>
          </w:tcPr>
          <w:p w:rsidR="008C3333" w:rsidRPr="00572C88" w:rsidRDefault="008C3333" w:rsidP="005A37C8">
            <w:pPr>
              <w:tabs>
                <w:tab w:val="left" w:pos="1077"/>
              </w:tabs>
              <w:rPr>
                <w:rFonts w:ascii="Times New Roman" w:hAnsi="Times New Roman" w:cs="Times New Roman"/>
                <w:b/>
                <w:szCs w:val="28"/>
              </w:rPr>
            </w:pPr>
          </w:p>
        </w:tc>
        <w:tc>
          <w:tcPr>
            <w:tcW w:w="446" w:type="dxa"/>
          </w:tcPr>
          <w:p w:rsidR="008C3333" w:rsidRPr="00572C88" w:rsidRDefault="008C3333" w:rsidP="005A37C8">
            <w:pPr>
              <w:tabs>
                <w:tab w:val="left" w:pos="1077"/>
              </w:tabs>
              <w:rPr>
                <w:rFonts w:ascii="Times New Roman" w:hAnsi="Times New Roman" w:cs="Times New Roman"/>
                <w:b/>
                <w:szCs w:val="28"/>
              </w:rPr>
            </w:pPr>
          </w:p>
        </w:tc>
        <w:tc>
          <w:tcPr>
            <w:tcW w:w="575" w:type="dxa"/>
          </w:tcPr>
          <w:p w:rsidR="008C3333" w:rsidRPr="00572C88" w:rsidRDefault="008C3333" w:rsidP="005A37C8">
            <w:pPr>
              <w:tabs>
                <w:tab w:val="left" w:pos="1077"/>
              </w:tabs>
              <w:rPr>
                <w:rFonts w:ascii="Times New Roman" w:hAnsi="Times New Roman" w:cs="Times New Roman"/>
                <w:b/>
                <w:szCs w:val="28"/>
              </w:rPr>
            </w:pPr>
          </w:p>
        </w:tc>
      </w:tr>
    </w:tbl>
    <w:p w:rsidR="008E25E3" w:rsidRPr="00572C88" w:rsidRDefault="008E25E3" w:rsidP="008C3333">
      <w:pPr>
        <w:tabs>
          <w:tab w:val="left" w:pos="1077"/>
        </w:tabs>
        <w:rPr>
          <w:rFonts w:ascii="Times New Roman" w:hAnsi="Times New Roman" w:cs="Times New Roman"/>
          <w:szCs w:val="28"/>
        </w:rPr>
      </w:pPr>
    </w:p>
    <w:sectPr w:rsidR="008E25E3" w:rsidRPr="00572C88" w:rsidSect="005A37C8">
      <w:pgSz w:w="11906" w:h="16838"/>
      <w:pgMar w:top="1440" w:right="1440" w:bottom="709"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C9E" w:rsidRDefault="00E11C9E" w:rsidP="00C261D5">
      <w:pPr>
        <w:spacing w:line="240" w:lineRule="auto"/>
      </w:pPr>
      <w:r>
        <w:separator/>
      </w:r>
    </w:p>
  </w:endnote>
  <w:endnote w:type="continuationSeparator" w:id="0">
    <w:p w:rsidR="00E11C9E" w:rsidRDefault="00E11C9E" w:rsidP="00C261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6279381"/>
      <w:docPartObj>
        <w:docPartGallery w:val="Page Numbers (Bottom of Page)"/>
        <w:docPartUnique/>
      </w:docPartObj>
    </w:sdtPr>
    <w:sdtEndPr>
      <w:rPr>
        <w:noProof/>
      </w:rPr>
    </w:sdtEndPr>
    <w:sdtContent>
      <w:p w:rsidR="005722E0" w:rsidRDefault="005722E0">
        <w:pPr>
          <w:pStyle w:val="Footer"/>
          <w:jc w:val="center"/>
        </w:pPr>
        <w:r>
          <w:fldChar w:fldCharType="begin"/>
        </w:r>
        <w:r>
          <w:instrText xml:space="preserve"> PAGE   \* MERGEFORMAT </w:instrText>
        </w:r>
        <w:r>
          <w:fldChar w:fldCharType="separate"/>
        </w:r>
        <w:r w:rsidR="00815B92">
          <w:rPr>
            <w:noProof/>
          </w:rPr>
          <w:t>35</w:t>
        </w:r>
        <w:r>
          <w:rPr>
            <w:noProof/>
          </w:rPr>
          <w:fldChar w:fldCharType="end"/>
        </w:r>
      </w:p>
    </w:sdtContent>
  </w:sdt>
  <w:p w:rsidR="005722E0" w:rsidRDefault="005722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C9E" w:rsidRDefault="00E11C9E" w:rsidP="00C261D5">
      <w:pPr>
        <w:spacing w:line="240" w:lineRule="auto"/>
      </w:pPr>
      <w:r>
        <w:separator/>
      </w:r>
    </w:p>
  </w:footnote>
  <w:footnote w:type="continuationSeparator" w:id="0">
    <w:p w:rsidR="00E11C9E" w:rsidRDefault="00E11C9E" w:rsidP="00C261D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2350C"/>
    <w:multiLevelType w:val="hybridMultilevel"/>
    <w:tmpl w:val="B750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27780D"/>
    <w:multiLevelType w:val="hybridMultilevel"/>
    <w:tmpl w:val="AD8A1B90"/>
    <w:lvl w:ilvl="0" w:tplc="5AFE57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C102D90"/>
    <w:multiLevelType w:val="hybridMultilevel"/>
    <w:tmpl w:val="687CD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5B5673"/>
    <w:multiLevelType w:val="hybridMultilevel"/>
    <w:tmpl w:val="6DB67DFE"/>
    <w:lvl w:ilvl="0" w:tplc="5AFE572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AF823DA"/>
    <w:multiLevelType w:val="hybridMultilevel"/>
    <w:tmpl w:val="E1E0102E"/>
    <w:lvl w:ilvl="0" w:tplc="5AFE5726">
      <w:start w:val="1"/>
      <w:numFmt w:val="lowerRoman"/>
      <w:lvlText w:val="%1."/>
      <w:lvlJc w:val="left"/>
      <w:pPr>
        <w:ind w:left="1080" w:hanging="720"/>
      </w:pPr>
      <w:rPr>
        <w:rFonts w:hint="default"/>
      </w:rPr>
    </w:lvl>
    <w:lvl w:ilvl="1" w:tplc="C5C483D0">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516B8C"/>
    <w:multiLevelType w:val="hybridMultilevel"/>
    <w:tmpl w:val="2EACEA5A"/>
    <w:lvl w:ilvl="0" w:tplc="5AFE57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9400A1F"/>
    <w:multiLevelType w:val="hybridMultilevel"/>
    <w:tmpl w:val="F280A2BA"/>
    <w:lvl w:ilvl="0" w:tplc="5AFE572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363796C"/>
    <w:multiLevelType w:val="hybridMultilevel"/>
    <w:tmpl w:val="E6FE56AC"/>
    <w:lvl w:ilvl="0" w:tplc="5AFE572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7"/>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012"/>
    <w:rsid w:val="00011BE6"/>
    <w:rsid w:val="00051F6B"/>
    <w:rsid w:val="00053F02"/>
    <w:rsid w:val="00070032"/>
    <w:rsid w:val="000B4679"/>
    <w:rsid w:val="000C5C55"/>
    <w:rsid w:val="000D0881"/>
    <w:rsid w:val="000E4BBD"/>
    <w:rsid w:val="000E618B"/>
    <w:rsid w:val="00105E25"/>
    <w:rsid w:val="00141E13"/>
    <w:rsid w:val="00154987"/>
    <w:rsid w:val="001649F1"/>
    <w:rsid w:val="001C6B28"/>
    <w:rsid w:val="001D0EE8"/>
    <w:rsid w:val="001D7512"/>
    <w:rsid w:val="001D779A"/>
    <w:rsid w:val="001D7865"/>
    <w:rsid w:val="001E1A4C"/>
    <w:rsid w:val="00221FB9"/>
    <w:rsid w:val="00252677"/>
    <w:rsid w:val="0027127A"/>
    <w:rsid w:val="00286B78"/>
    <w:rsid w:val="002A57F0"/>
    <w:rsid w:val="002B7901"/>
    <w:rsid w:val="002F013F"/>
    <w:rsid w:val="003171E8"/>
    <w:rsid w:val="00327DB2"/>
    <w:rsid w:val="00357E7F"/>
    <w:rsid w:val="003B0E29"/>
    <w:rsid w:val="003E2114"/>
    <w:rsid w:val="003E428E"/>
    <w:rsid w:val="003F36E7"/>
    <w:rsid w:val="00425082"/>
    <w:rsid w:val="004300EA"/>
    <w:rsid w:val="004301F0"/>
    <w:rsid w:val="0053314D"/>
    <w:rsid w:val="005722E0"/>
    <w:rsid w:val="00572C88"/>
    <w:rsid w:val="005A37C8"/>
    <w:rsid w:val="00605367"/>
    <w:rsid w:val="00641240"/>
    <w:rsid w:val="006C7D14"/>
    <w:rsid w:val="006D4AD0"/>
    <w:rsid w:val="006E04CE"/>
    <w:rsid w:val="007021C7"/>
    <w:rsid w:val="00777AD4"/>
    <w:rsid w:val="007C4DDA"/>
    <w:rsid w:val="007D7589"/>
    <w:rsid w:val="007F275B"/>
    <w:rsid w:val="008154B2"/>
    <w:rsid w:val="00815B92"/>
    <w:rsid w:val="008236B4"/>
    <w:rsid w:val="00894554"/>
    <w:rsid w:val="008B3E27"/>
    <w:rsid w:val="008C3333"/>
    <w:rsid w:val="008E25E3"/>
    <w:rsid w:val="00907F5F"/>
    <w:rsid w:val="00925DCF"/>
    <w:rsid w:val="009308DA"/>
    <w:rsid w:val="009422F2"/>
    <w:rsid w:val="009574AB"/>
    <w:rsid w:val="00967BAC"/>
    <w:rsid w:val="00976887"/>
    <w:rsid w:val="009B54F5"/>
    <w:rsid w:val="009C523A"/>
    <w:rsid w:val="009E49A8"/>
    <w:rsid w:val="00A0007D"/>
    <w:rsid w:val="00A1540B"/>
    <w:rsid w:val="00A16012"/>
    <w:rsid w:val="00A31E3E"/>
    <w:rsid w:val="00A7159A"/>
    <w:rsid w:val="00A82B5E"/>
    <w:rsid w:val="00AA0D3B"/>
    <w:rsid w:val="00AF709C"/>
    <w:rsid w:val="00AF71B7"/>
    <w:rsid w:val="00B13551"/>
    <w:rsid w:val="00B367D3"/>
    <w:rsid w:val="00B453DE"/>
    <w:rsid w:val="00B54A81"/>
    <w:rsid w:val="00B55F0A"/>
    <w:rsid w:val="00B56532"/>
    <w:rsid w:val="00B74086"/>
    <w:rsid w:val="00B77BCC"/>
    <w:rsid w:val="00B945E7"/>
    <w:rsid w:val="00BC0147"/>
    <w:rsid w:val="00BD791A"/>
    <w:rsid w:val="00C20328"/>
    <w:rsid w:val="00C22539"/>
    <w:rsid w:val="00C261D5"/>
    <w:rsid w:val="00C37818"/>
    <w:rsid w:val="00C41B60"/>
    <w:rsid w:val="00C932D9"/>
    <w:rsid w:val="00CB696D"/>
    <w:rsid w:val="00CC1929"/>
    <w:rsid w:val="00CD48BE"/>
    <w:rsid w:val="00CF717B"/>
    <w:rsid w:val="00D006F4"/>
    <w:rsid w:val="00D02E39"/>
    <w:rsid w:val="00D146FF"/>
    <w:rsid w:val="00D21B78"/>
    <w:rsid w:val="00D5031E"/>
    <w:rsid w:val="00D8130F"/>
    <w:rsid w:val="00D9170C"/>
    <w:rsid w:val="00DC09DC"/>
    <w:rsid w:val="00E11C9E"/>
    <w:rsid w:val="00E32940"/>
    <w:rsid w:val="00E44F94"/>
    <w:rsid w:val="00E51BBC"/>
    <w:rsid w:val="00E60480"/>
    <w:rsid w:val="00E719AF"/>
    <w:rsid w:val="00EA5384"/>
    <w:rsid w:val="00EE1EB1"/>
    <w:rsid w:val="00F012E5"/>
    <w:rsid w:val="00F20460"/>
    <w:rsid w:val="00F21607"/>
    <w:rsid w:val="00F42FD2"/>
    <w:rsid w:val="00F47BC1"/>
    <w:rsid w:val="00FA12F5"/>
    <w:rsid w:val="00FB192C"/>
    <w:rsid w:val="00FC55C8"/>
    <w:rsid w:val="00FC615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589"/>
    <w:pPr>
      <w:spacing w:after="0" w:line="360" w:lineRule="auto"/>
      <w:jc w:val="both"/>
    </w:pPr>
    <w:rPr>
      <w:rFonts w:asciiTheme="majorBidi" w:hAnsiTheme="majorBidi"/>
      <w:sz w:val="28"/>
    </w:rPr>
  </w:style>
  <w:style w:type="paragraph" w:styleId="Heading1">
    <w:name w:val="heading 1"/>
    <w:basedOn w:val="Normal"/>
    <w:next w:val="Normal"/>
    <w:link w:val="Heading1Char"/>
    <w:uiPriority w:val="9"/>
    <w:qFormat/>
    <w:rsid w:val="00967BAC"/>
    <w:pPr>
      <w:keepNext/>
      <w:keepLines/>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5A37C8"/>
    <w:pPr>
      <w:keepNext/>
      <w:keepLines/>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BAC"/>
    <w:rPr>
      <w:rFonts w:asciiTheme="majorBidi" w:eastAsiaTheme="majorEastAsia" w:hAnsiTheme="majorBidi" w:cstheme="majorBidi"/>
      <w:b/>
      <w:bCs/>
      <w:color w:val="000000" w:themeColor="text1"/>
      <w:sz w:val="28"/>
      <w:szCs w:val="28"/>
    </w:rPr>
  </w:style>
  <w:style w:type="paragraph" w:styleId="ListParagraph">
    <w:name w:val="List Paragraph"/>
    <w:basedOn w:val="Normal"/>
    <w:uiPriority w:val="34"/>
    <w:qFormat/>
    <w:rsid w:val="00967BAC"/>
    <w:pPr>
      <w:ind w:left="720"/>
      <w:contextualSpacing/>
    </w:pPr>
  </w:style>
  <w:style w:type="character" w:styleId="Hyperlink">
    <w:name w:val="Hyperlink"/>
    <w:basedOn w:val="DefaultParagraphFont"/>
    <w:uiPriority w:val="99"/>
    <w:unhideWhenUsed/>
    <w:rsid w:val="00A7159A"/>
    <w:rPr>
      <w:color w:val="0000FF"/>
      <w:u w:val="single"/>
    </w:rPr>
  </w:style>
  <w:style w:type="paragraph" w:styleId="Header">
    <w:name w:val="header"/>
    <w:basedOn w:val="Normal"/>
    <w:link w:val="HeaderChar"/>
    <w:uiPriority w:val="99"/>
    <w:unhideWhenUsed/>
    <w:rsid w:val="00C261D5"/>
    <w:pPr>
      <w:tabs>
        <w:tab w:val="center" w:pos="4513"/>
        <w:tab w:val="right" w:pos="9026"/>
      </w:tabs>
      <w:spacing w:line="240" w:lineRule="auto"/>
    </w:pPr>
  </w:style>
  <w:style w:type="character" w:customStyle="1" w:styleId="HeaderChar">
    <w:name w:val="Header Char"/>
    <w:basedOn w:val="DefaultParagraphFont"/>
    <w:link w:val="Header"/>
    <w:uiPriority w:val="99"/>
    <w:rsid w:val="00C261D5"/>
    <w:rPr>
      <w:rFonts w:asciiTheme="majorBidi" w:hAnsiTheme="majorBidi"/>
      <w:sz w:val="28"/>
    </w:rPr>
  </w:style>
  <w:style w:type="paragraph" w:styleId="Footer">
    <w:name w:val="footer"/>
    <w:basedOn w:val="Normal"/>
    <w:link w:val="FooterChar"/>
    <w:uiPriority w:val="99"/>
    <w:unhideWhenUsed/>
    <w:rsid w:val="00C261D5"/>
    <w:pPr>
      <w:tabs>
        <w:tab w:val="center" w:pos="4513"/>
        <w:tab w:val="right" w:pos="9026"/>
      </w:tabs>
      <w:spacing w:line="240" w:lineRule="auto"/>
    </w:pPr>
  </w:style>
  <w:style w:type="character" w:customStyle="1" w:styleId="FooterChar">
    <w:name w:val="Footer Char"/>
    <w:basedOn w:val="DefaultParagraphFont"/>
    <w:link w:val="Footer"/>
    <w:uiPriority w:val="99"/>
    <w:rsid w:val="00C261D5"/>
    <w:rPr>
      <w:rFonts w:asciiTheme="majorBidi" w:hAnsiTheme="majorBidi"/>
      <w:sz w:val="28"/>
    </w:rPr>
  </w:style>
  <w:style w:type="paragraph" w:styleId="BalloonText">
    <w:name w:val="Balloon Text"/>
    <w:basedOn w:val="Normal"/>
    <w:link w:val="BalloonTextChar"/>
    <w:uiPriority w:val="99"/>
    <w:semiHidden/>
    <w:unhideWhenUsed/>
    <w:rsid w:val="00C261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1D5"/>
    <w:rPr>
      <w:rFonts w:ascii="Tahoma" w:hAnsi="Tahoma" w:cs="Tahoma"/>
      <w:sz w:val="16"/>
      <w:szCs w:val="16"/>
    </w:rPr>
  </w:style>
  <w:style w:type="table" w:styleId="TableGrid">
    <w:name w:val="Table Grid"/>
    <w:basedOn w:val="TableNormal"/>
    <w:uiPriority w:val="59"/>
    <w:rsid w:val="00CC1929"/>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5A37C8"/>
    <w:rPr>
      <w:rFonts w:asciiTheme="majorBidi" w:eastAsiaTheme="majorEastAsia" w:hAnsiTheme="majorBidi" w:cstheme="majorBidi"/>
      <w:b/>
      <w:bCs/>
      <w:color w:val="000000" w:themeColor="text1"/>
      <w:sz w:val="28"/>
      <w:szCs w:val="26"/>
    </w:rPr>
  </w:style>
  <w:style w:type="paragraph" w:styleId="TOCHeading">
    <w:name w:val="TOC Heading"/>
    <w:basedOn w:val="Heading1"/>
    <w:next w:val="Normal"/>
    <w:uiPriority w:val="39"/>
    <w:semiHidden/>
    <w:unhideWhenUsed/>
    <w:qFormat/>
    <w:rsid w:val="00B56532"/>
    <w:pPr>
      <w:spacing w:before="480" w:line="276" w:lineRule="auto"/>
      <w:jc w:val="left"/>
      <w:outlineLvl w:val="9"/>
    </w:pPr>
    <w:rPr>
      <w:rFonts w:asciiTheme="majorHAnsi" w:hAnsiTheme="majorHAnsi"/>
      <w:color w:val="365F91" w:themeColor="accent1" w:themeShade="BF"/>
      <w:lang w:val="en-US" w:eastAsia="ja-JP"/>
    </w:rPr>
  </w:style>
  <w:style w:type="paragraph" w:styleId="TOC2">
    <w:name w:val="toc 2"/>
    <w:basedOn w:val="Normal"/>
    <w:next w:val="Normal"/>
    <w:autoRedefine/>
    <w:uiPriority w:val="39"/>
    <w:unhideWhenUsed/>
    <w:rsid w:val="00B56532"/>
    <w:pPr>
      <w:spacing w:after="100"/>
      <w:ind w:left="280"/>
    </w:pPr>
  </w:style>
  <w:style w:type="paragraph" w:styleId="TOC1">
    <w:name w:val="toc 1"/>
    <w:basedOn w:val="Normal"/>
    <w:next w:val="Normal"/>
    <w:autoRedefine/>
    <w:uiPriority w:val="39"/>
    <w:unhideWhenUsed/>
    <w:rsid w:val="00B56532"/>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589"/>
    <w:pPr>
      <w:spacing w:after="0" w:line="360" w:lineRule="auto"/>
      <w:jc w:val="both"/>
    </w:pPr>
    <w:rPr>
      <w:rFonts w:asciiTheme="majorBidi" w:hAnsiTheme="majorBidi"/>
      <w:sz w:val="28"/>
    </w:rPr>
  </w:style>
  <w:style w:type="paragraph" w:styleId="Heading1">
    <w:name w:val="heading 1"/>
    <w:basedOn w:val="Normal"/>
    <w:next w:val="Normal"/>
    <w:link w:val="Heading1Char"/>
    <w:uiPriority w:val="9"/>
    <w:qFormat/>
    <w:rsid w:val="00967BAC"/>
    <w:pPr>
      <w:keepNext/>
      <w:keepLines/>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5A37C8"/>
    <w:pPr>
      <w:keepNext/>
      <w:keepLines/>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BAC"/>
    <w:rPr>
      <w:rFonts w:asciiTheme="majorBidi" w:eastAsiaTheme="majorEastAsia" w:hAnsiTheme="majorBidi" w:cstheme="majorBidi"/>
      <w:b/>
      <w:bCs/>
      <w:color w:val="000000" w:themeColor="text1"/>
      <w:sz w:val="28"/>
      <w:szCs w:val="28"/>
    </w:rPr>
  </w:style>
  <w:style w:type="paragraph" w:styleId="ListParagraph">
    <w:name w:val="List Paragraph"/>
    <w:basedOn w:val="Normal"/>
    <w:uiPriority w:val="34"/>
    <w:qFormat/>
    <w:rsid w:val="00967BAC"/>
    <w:pPr>
      <w:ind w:left="720"/>
      <w:contextualSpacing/>
    </w:pPr>
  </w:style>
  <w:style w:type="character" w:styleId="Hyperlink">
    <w:name w:val="Hyperlink"/>
    <w:basedOn w:val="DefaultParagraphFont"/>
    <w:uiPriority w:val="99"/>
    <w:unhideWhenUsed/>
    <w:rsid w:val="00A7159A"/>
    <w:rPr>
      <w:color w:val="0000FF"/>
      <w:u w:val="single"/>
    </w:rPr>
  </w:style>
  <w:style w:type="paragraph" w:styleId="Header">
    <w:name w:val="header"/>
    <w:basedOn w:val="Normal"/>
    <w:link w:val="HeaderChar"/>
    <w:uiPriority w:val="99"/>
    <w:unhideWhenUsed/>
    <w:rsid w:val="00C261D5"/>
    <w:pPr>
      <w:tabs>
        <w:tab w:val="center" w:pos="4513"/>
        <w:tab w:val="right" w:pos="9026"/>
      </w:tabs>
      <w:spacing w:line="240" w:lineRule="auto"/>
    </w:pPr>
  </w:style>
  <w:style w:type="character" w:customStyle="1" w:styleId="HeaderChar">
    <w:name w:val="Header Char"/>
    <w:basedOn w:val="DefaultParagraphFont"/>
    <w:link w:val="Header"/>
    <w:uiPriority w:val="99"/>
    <w:rsid w:val="00C261D5"/>
    <w:rPr>
      <w:rFonts w:asciiTheme="majorBidi" w:hAnsiTheme="majorBidi"/>
      <w:sz w:val="28"/>
    </w:rPr>
  </w:style>
  <w:style w:type="paragraph" w:styleId="Footer">
    <w:name w:val="footer"/>
    <w:basedOn w:val="Normal"/>
    <w:link w:val="FooterChar"/>
    <w:uiPriority w:val="99"/>
    <w:unhideWhenUsed/>
    <w:rsid w:val="00C261D5"/>
    <w:pPr>
      <w:tabs>
        <w:tab w:val="center" w:pos="4513"/>
        <w:tab w:val="right" w:pos="9026"/>
      </w:tabs>
      <w:spacing w:line="240" w:lineRule="auto"/>
    </w:pPr>
  </w:style>
  <w:style w:type="character" w:customStyle="1" w:styleId="FooterChar">
    <w:name w:val="Footer Char"/>
    <w:basedOn w:val="DefaultParagraphFont"/>
    <w:link w:val="Footer"/>
    <w:uiPriority w:val="99"/>
    <w:rsid w:val="00C261D5"/>
    <w:rPr>
      <w:rFonts w:asciiTheme="majorBidi" w:hAnsiTheme="majorBidi"/>
      <w:sz w:val="28"/>
    </w:rPr>
  </w:style>
  <w:style w:type="paragraph" w:styleId="BalloonText">
    <w:name w:val="Balloon Text"/>
    <w:basedOn w:val="Normal"/>
    <w:link w:val="BalloonTextChar"/>
    <w:uiPriority w:val="99"/>
    <w:semiHidden/>
    <w:unhideWhenUsed/>
    <w:rsid w:val="00C261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1D5"/>
    <w:rPr>
      <w:rFonts w:ascii="Tahoma" w:hAnsi="Tahoma" w:cs="Tahoma"/>
      <w:sz w:val="16"/>
      <w:szCs w:val="16"/>
    </w:rPr>
  </w:style>
  <w:style w:type="table" w:styleId="TableGrid">
    <w:name w:val="Table Grid"/>
    <w:basedOn w:val="TableNormal"/>
    <w:uiPriority w:val="59"/>
    <w:rsid w:val="00CC1929"/>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5A37C8"/>
    <w:rPr>
      <w:rFonts w:asciiTheme="majorBidi" w:eastAsiaTheme="majorEastAsia" w:hAnsiTheme="majorBidi" w:cstheme="majorBidi"/>
      <w:b/>
      <w:bCs/>
      <w:color w:val="000000" w:themeColor="text1"/>
      <w:sz w:val="28"/>
      <w:szCs w:val="26"/>
    </w:rPr>
  </w:style>
  <w:style w:type="paragraph" w:styleId="TOCHeading">
    <w:name w:val="TOC Heading"/>
    <w:basedOn w:val="Heading1"/>
    <w:next w:val="Normal"/>
    <w:uiPriority w:val="39"/>
    <w:semiHidden/>
    <w:unhideWhenUsed/>
    <w:qFormat/>
    <w:rsid w:val="00B56532"/>
    <w:pPr>
      <w:spacing w:before="480" w:line="276" w:lineRule="auto"/>
      <w:jc w:val="left"/>
      <w:outlineLvl w:val="9"/>
    </w:pPr>
    <w:rPr>
      <w:rFonts w:asciiTheme="majorHAnsi" w:hAnsiTheme="majorHAnsi"/>
      <w:color w:val="365F91" w:themeColor="accent1" w:themeShade="BF"/>
      <w:lang w:val="en-US" w:eastAsia="ja-JP"/>
    </w:rPr>
  </w:style>
  <w:style w:type="paragraph" w:styleId="TOC2">
    <w:name w:val="toc 2"/>
    <w:basedOn w:val="Normal"/>
    <w:next w:val="Normal"/>
    <w:autoRedefine/>
    <w:uiPriority w:val="39"/>
    <w:unhideWhenUsed/>
    <w:rsid w:val="00B56532"/>
    <w:pPr>
      <w:spacing w:after="100"/>
      <w:ind w:left="280"/>
    </w:pPr>
  </w:style>
  <w:style w:type="paragraph" w:styleId="TOC1">
    <w:name w:val="toc 1"/>
    <w:basedOn w:val="Normal"/>
    <w:next w:val="Normal"/>
    <w:autoRedefine/>
    <w:uiPriority w:val="39"/>
    <w:unhideWhenUsed/>
    <w:rsid w:val="00B5653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Bajog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n.wikipedia.org/wiki/Nigeri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Borno_Stat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Gombe_State" TargetMode="External"/><Relationship Id="rId5" Type="http://schemas.openxmlformats.org/officeDocument/2006/relationships/settings" Target="settings.xml"/><Relationship Id="rId15" Type="http://schemas.openxmlformats.org/officeDocument/2006/relationships/hyperlink" Target="https://en.wikipedia.org/wiki/Yobe_State" TargetMode="External"/><Relationship Id="rId10" Type="http://schemas.openxmlformats.org/officeDocument/2006/relationships/hyperlink" Target="https://en.wikipedia.org/wiki/Local_Government_Areas_of_Nigeria"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en.wikipedia.org/w/index.php?title=Lake_Dadin_Kowa&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3C6FE-6993-4DB7-A5F4-57FE68E67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51</Pages>
  <Words>11241</Words>
  <Characters>64077</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79</cp:revision>
  <cp:lastPrinted>2023-05-24T00:37:00Z</cp:lastPrinted>
  <dcterms:created xsi:type="dcterms:W3CDTF">2023-04-02T10:07:00Z</dcterms:created>
  <dcterms:modified xsi:type="dcterms:W3CDTF">2023-08-27T19:35:00Z</dcterms:modified>
</cp:coreProperties>
</file>